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DC5241" w:rsidRPr="00905376" w:rsidRDefault="00313599" w:rsidP="00313599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6324F"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="0086324F"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="0086324F"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="0086324F"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7A29BC" w:rsidRPr="00C80D63">
        <w:rPr>
          <w:sz w:val="28"/>
          <w:szCs w:val="28"/>
        </w:rPr>
        <w:t xml:space="preserve">по </w:t>
      </w:r>
      <w:r w:rsidR="007A29BC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1A2B51" w:rsidRPr="0017395C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и дополнений в административный регламент по предоставлению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 </w:t>
      </w:r>
      <w:r w:rsidR="001A2B51">
        <w:rPr>
          <w:sz w:val="28"/>
          <w:szCs w:val="28"/>
        </w:rPr>
        <w:t xml:space="preserve"> предоставленного </w:t>
      </w:r>
      <w:r w:rsidR="001A2B51" w:rsidRPr="00880C0C">
        <w:rPr>
          <w:sz w:val="28"/>
          <w:szCs w:val="28"/>
        </w:rPr>
        <w:t xml:space="preserve"> </w:t>
      </w:r>
      <w:r w:rsidR="00084E4C" w:rsidRPr="00D40D96">
        <w:rPr>
          <w:bCs/>
          <w:color w:val="000000"/>
          <w:sz w:val="28"/>
          <w:szCs w:val="28"/>
        </w:rPr>
        <w:t>отделом</w:t>
      </w:r>
      <w:proofErr w:type="gramEnd"/>
      <w:r w:rsidR="00084E4C">
        <w:rPr>
          <w:bCs/>
          <w:color w:val="000000"/>
          <w:sz w:val="28"/>
          <w:szCs w:val="28"/>
        </w:rPr>
        <w:t xml:space="preserve">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  <w:r w:rsidR="001A2B51">
        <w:rPr>
          <w:sz w:val="28"/>
          <w:szCs w:val="28"/>
        </w:rPr>
        <w:t xml:space="preserve"> </w:t>
      </w:r>
      <w:r w:rsidR="00DC5241"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313599">
        <w:rPr>
          <w:b/>
          <w:sz w:val="28"/>
          <w:szCs w:val="28"/>
        </w:rPr>
        <w:t>05.07.</w:t>
      </w:r>
      <w:r w:rsidR="00CE1515" w:rsidRPr="00A97220">
        <w:rPr>
          <w:b/>
          <w:sz w:val="28"/>
          <w:szCs w:val="28"/>
        </w:rPr>
        <w:t>20</w:t>
      </w:r>
      <w:r w:rsidR="00322E7D" w:rsidRPr="00A97220">
        <w:rPr>
          <w:b/>
          <w:sz w:val="28"/>
          <w:szCs w:val="28"/>
        </w:rPr>
        <w:t>1</w:t>
      </w:r>
      <w:r w:rsidR="00A70A43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>
        <w:rPr>
          <w:rStyle w:val="a5"/>
          <w:color w:val="auto"/>
          <w:sz w:val="28"/>
          <w:szCs w:val="28"/>
          <w:u w:val="none"/>
        </w:rPr>
        <w:t xml:space="preserve"> </w:t>
      </w:r>
      <w:r w:rsidR="00313599">
        <w:rPr>
          <w:rStyle w:val="a5"/>
          <w:color w:val="auto"/>
          <w:sz w:val="28"/>
          <w:szCs w:val="28"/>
          <w:u w:val="none"/>
        </w:rPr>
        <w:t>14.06.2019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</w:t>
      </w:r>
      <w:r w:rsidR="00181198">
        <w:rPr>
          <w:rStyle w:val="a5"/>
          <w:color w:val="auto"/>
          <w:sz w:val="28"/>
          <w:szCs w:val="28"/>
          <w:u w:val="none"/>
        </w:rPr>
        <w:t>2</w:t>
      </w:r>
      <w:r w:rsidR="00313599">
        <w:rPr>
          <w:rStyle w:val="a5"/>
          <w:color w:val="auto"/>
          <w:sz w:val="28"/>
          <w:szCs w:val="28"/>
          <w:u w:val="none"/>
        </w:rPr>
        <w:t>9.06</w:t>
      </w:r>
      <w:r w:rsidR="00A70A43">
        <w:rPr>
          <w:rStyle w:val="a5"/>
          <w:color w:val="auto"/>
          <w:sz w:val="28"/>
          <w:szCs w:val="28"/>
          <w:u w:val="none"/>
        </w:rPr>
        <w:t>.2019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1A2B51" w:rsidRPr="00200EE0" w:rsidRDefault="00905376" w:rsidP="001A2B51">
      <w:pPr>
        <w:pStyle w:val="Default"/>
        <w:ind w:firstLine="708"/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НПА </w:t>
      </w:r>
      <w:proofErr w:type="gramStart"/>
      <w:r w:rsidR="009A2E03" w:rsidRPr="005A61A9">
        <w:rPr>
          <w:sz w:val="28"/>
          <w:szCs w:val="28"/>
        </w:rPr>
        <w:t>направлен</w:t>
      </w:r>
      <w:proofErr w:type="gramEnd"/>
      <w:r w:rsidR="009A2E03" w:rsidRPr="005A61A9">
        <w:rPr>
          <w:sz w:val="28"/>
          <w:szCs w:val="28"/>
        </w:rPr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315AC6" w:rsidRPr="00905376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905376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9A2E03" w:rsidRPr="005A61A9" w:rsidRDefault="00561C8D" w:rsidP="009A2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НПА</w:t>
      </w:r>
      <w:r w:rsidR="009A2E03">
        <w:rPr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lastRenderedPageBreak/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Н</w:t>
      </w:r>
      <w:r w:rsidR="004835CA" w:rsidRPr="00905376">
        <w:rPr>
          <w:color w:val="000000"/>
          <w:sz w:val="28"/>
          <w:szCs w:val="28"/>
          <w:lang w:eastAsia="ru-RU"/>
        </w:rPr>
        <w:t>ачало</w:t>
      </w:r>
      <w:r>
        <w:rPr>
          <w:color w:val="000000"/>
          <w:sz w:val="28"/>
          <w:szCs w:val="28"/>
          <w:lang w:eastAsia="ru-RU"/>
        </w:rPr>
        <w:t xml:space="preserve"> </w:t>
      </w:r>
      <w:r w:rsidR="00535AF1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4.06.2019</w:t>
      </w:r>
      <w:r w:rsidR="004835CA" w:rsidRPr="00905376">
        <w:rPr>
          <w:color w:val="000000"/>
          <w:sz w:val="28"/>
          <w:szCs w:val="28"/>
          <w:lang w:eastAsia="ru-RU"/>
        </w:rPr>
        <w:t xml:space="preserve"> окончание </w:t>
      </w:r>
      <w:r>
        <w:rPr>
          <w:color w:val="000000"/>
          <w:sz w:val="28"/>
          <w:szCs w:val="28"/>
          <w:lang w:eastAsia="ru-RU"/>
        </w:rPr>
        <w:t>29.06.2019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  <w:bookmarkStart w:id="0" w:name="_GoBack"/>
      <w:bookmarkEnd w:id="0"/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181198">
      <w:pPr>
        <w:ind w:firstLine="709"/>
        <w:jc w:val="both"/>
        <w:rPr>
          <w:sz w:val="28"/>
          <w:szCs w:val="28"/>
        </w:rPr>
      </w:pPr>
      <w:proofErr w:type="gramStart"/>
      <w:r w:rsidRPr="00A4215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A42156">
        <w:rPr>
          <w:sz w:val="28"/>
          <w:szCs w:val="28"/>
        </w:rPr>
        <w:t>проекте постановления администрации Первомайского  района</w:t>
      </w:r>
      <w:r w:rsidR="002336F9" w:rsidRPr="00A42156">
        <w:rPr>
          <w:sz w:val="28"/>
          <w:szCs w:val="28"/>
        </w:rPr>
        <w:t xml:space="preserve"> </w:t>
      </w:r>
      <w:r w:rsidR="009A2E03" w:rsidRPr="0017395C">
        <w:rPr>
          <w:sz w:val="28"/>
          <w:szCs w:val="28"/>
        </w:rPr>
        <w:t>«</w:t>
      </w:r>
      <w:r w:rsidR="009A2E03">
        <w:rPr>
          <w:sz w:val="28"/>
          <w:szCs w:val="28"/>
        </w:rPr>
        <w:t xml:space="preserve">О внесении изменений и дополнений в административный регламент по предоставлению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</w:t>
      </w:r>
      <w:proofErr w:type="gramEnd"/>
      <w:r w:rsidR="00906D02" w:rsidRPr="00905376">
        <w:rPr>
          <w:sz w:val="28"/>
          <w:szCs w:val="28"/>
        </w:rPr>
        <w:t xml:space="preserve">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9A2E03">
        <w:rPr>
          <w:color w:val="000000"/>
          <w:sz w:val="28"/>
          <w:szCs w:val="28"/>
          <w:lang w:eastAsia="ru-RU"/>
        </w:rPr>
        <w:t>05.07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461B06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26</cp:revision>
  <cp:lastPrinted>2017-10-16T09:43:00Z</cp:lastPrinted>
  <dcterms:created xsi:type="dcterms:W3CDTF">2017-09-13T11:53:00Z</dcterms:created>
  <dcterms:modified xsi:type="dcterms:W3CDTF">2019-06-21T07:30:00Z</dcterms:modified>
</cp:coreProperties>
</file>