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F331A1" w:rsidRPr="00D817F5" w:rsidRDefault="00E03873" w:rsidP="00F76E44">
      <w:pPr>
        <w:ind w:firstLine="708"/>
        <w:jc w:val="both"/>
        <w:rPr>
          <w:i/>
          <w:iCs/>
          <w:sz w:val="28"/>
          <w:szCs w:val="28"/>
          <w:u w:val="single"/>
        </w:rPr>
      </w:pPr>
      <w:r w:rsidRPr="0017395C">
        <w:rPr>
          <w:sz w:val="28"/>
          <w:szCs w:val="28"/>
        </w:rPr>
        <w:t>«</w:t>
      </w:r>
      <w:r w:rsidR="008D5E00" w:rsidRPr="00593815">
        <w:rPr>
          <w:sz w:val="28"/>
          <w:szCs w:val="28"/>
        </w:rPr>
        <w:t xml:space="preserve">О внесении </w:t>
      </w:r>
      <w:r w:rsidR="008D5E00">
        <w:rPr>
          <w:sz w:val="28"/>
          <w:szCs w:val="28"/>
        </w:rPr>
        <w:t>изменений и дополнений в а</w:t>
      </w:r>
      <w:r w:rsidR="008D5E00" w:rsidRPr="00593815">
        <w:rPr>
          <w:sz w:val="28"/>
          <w:szCs w:val="28"/>
        </w:rPr>
        <w:t xml:space="preserve">дминистративный регламент </w:t>
      </w:r>
      <w:r w:rsidR="008D5E00">
        <w:rPr>
          <w:sz w:val="28"/>
          <w:szCs w:val="28"/>
        </w:rPr>
        <w:t>по предоставлению муниципальной услуги «Принятие решения об утверждении схемы расположения земельного участка на кадастровом плане территории</w:t>
      </w:r>
      <w:r w:rsidR="008D5E00" w:rsidRPr="00593815">
        <w:rPr>
          <w:sz w:val="28"/>
          <w:szCs w:val="28"/>
        </w:rPr>
        <w:t>»</w:t>
      </w:r>
      <w:r w:rsidR="008D5E00">
        <w:rPr>
          <w:sz w:val="28"/>
          <w:szCs w:val="28"/>
        </w:rPr>
        <w:t>, утвержденный постановлением администрации района от 29.06.2018 № 653</w:t>
      </w:r>
      <w:r w:rsidR="00F76E44">
        <w:rPr>
          <w:sz w:val="28"/>
          <w:szCs w:val="28"/>
        </w:rPr>
        <w:t>.</w:t>
      </w:r>
      <w:r w:rsidRPr="00880C0C">
        <w:rPr>
          <w:sz w:val="28"/>
          <w:szCs w:val="28"/>
        </w:rPr>
        <w:t xml:space="preserve"> </w:t>
      </w:r>
      <w:r w:rsidR="00F76E44">
        <w:rPr>
          <w:sz w:val="28"/>
          <w:szCs w:val="28"/>
        </w:rPr>
        <w:t xml:space="preserve"> </w:t>
      </w:r>
      <w:proofErr w:type="gramStart"/>
      <w:r w:rsidR="00F331A1" w:rsidRPr="00BC7145">
        <w:rPr>
          <w:sz w:val="28"/>
          <w:szCs w:val="28"/>
        </w:rPr>
        <w:t xml:space="preserve">Проект </w:t>
      </w:r>
      <w:r w:rsidR="00D41E51" w:rsidRPr="00BC7145">
        <w:rPr>
          <w:sz w:val="28"/>
          <w:szCs w:val="28"/>
        </w:rPr>
        <w:t xml:space="preserve">постановления администрации Первомайского района </w:t>
      </w:r>
      <w:r w:rsidR="00F76E44">
        <w:rPr>
          <w:sz w:val="28"/>
          <w:szCs w:val="28"/>
        </w:rPr>
        <w:t xml:space="preserve">                                 </w:t>
      </w:r>
      <w:r w:rsidR="00166CBC">
        <w:rPr>
          <w:sz w:val="28"/>
          <w:szCs w:val="28"/>
        </w:rPr>
        <w:t>«</w:t>
      </w:r>
      <w:r w:rsidR="00166CBC">
        <w:rPr>
          <w:sz w:val="28"/>
        </w:rPr>
        <w:t>Об утверждении Административного регламента предоставления муниципальной услуги «</w:t>
      </w:r>
      <w:r w:rsidR="008D5E00" w:rsidRPr="00593815">
        <w:rPr>
          <w:sz w:val="28"/>
          <w:szCs w:val="28"/>
        </w:rPr>
        <w:t xml:space="preserve">О внесении </w:t>
      </w:r>
      <w:r w:rsidR="008D5E00">
        <w:rPr>
          <w:sz w:val="28"/>
          <w:szCs w:val="28"/>
        </w:rPr>
        <w:t>изменений и дополнений в а</w:t>
      </w:r>
      <w:r w:rsidR="008D5E00" w:rsidRPr="00593815">
        <w:rPr>
          <w:sz w:val="28"/>
          <w:szCs w:val="28"/>
        </w:rPr>
        <w:t xml:space="preserve">дминистративный регламент </w:t>
      </w:r>
      <w:r w:rsidR="008D5E00">
        <w:rPr>
          <w:sz w:val="28"/>
          <w:szCs w:val="28"/>
        </w:rPr>
        <w:t>по предоставлению муниципальной услуги «Принятие решения об утверждении схемы расположения земельного участка на кадастровом плане территории</w:t>
      </w:r>
      <w:r w:rsidR="008D5E00" w:rsidRPr="00593815">
        <w:rPr>
          <w:sz w:val="28"/>
          <w:szCs w:val="28"/>
        </w:rPr>
        <w:t>»</w:t>
      </w:r>
      <w:r w:rsidR="008D5E00">
        <w:rPr>
          <w:sz w:val="28"/>
          <w:szCs w:val="28"/>
        </w:rPr>
        <w:t xml:space="preserve">, утвержденный постановлением администрации района от 29.06.2018 № 653 </w:t>
      </w:r>
      <w:r w:rsidR="00166CBC">
        <w:rPr>
          <w:sz w:val="28"/>
        </w:rPr>
        <w:t xml:space="preserve"> </w:t>
      </w:r>
      <w:r>
        <w:rPr>
          <w:sz w:val="28"/>
        </w:rPr>
        <w:t xml:space="preserve"> </w:t>
      </w:r>
      <w:r w:rsidR="00F331A1">
        <w:rPr>
          <w:rFonts w:eastAsia="SimSun" w:cs="Mangal"/>
          <w:color w:val="000000"/>
          <w:kern w:val="1"/>
          <w:sz w:val="28"/>
          <w:lang w:bidi="hi-IN"/>
        </w:rPr>
        <w:t>разработан</w:t>
      </w:r>
      <w:r w:rsidR="00F331A1" w:rsidRPr="00F331A1">
        <w:rPr>
          <w:bCs/>
          <w:color w:val="000000"/>
          <w:sz w:val="28"/>
          <w:szCs w:val="28"/>
        </w:rPr>
        <w:t xml:space="preserve"> </w:t>
      </w:r>
      <w:r w:rsidR="00F331A1">
        <w:rPr>
          <w:bCs/>
          <w:color w:val="000000"/>
          <w:sz w:val="28"/>
          <w:szCs w:val="28"/>
        </w:rPr>
        <w:t xml:space="preserve">отделом </w:t>
      </w:r>
      <w:r w:rsidR="00D41E51">
        <w:rPr>
          <w:bCs/>
          <w:color w:val="000000"/>
          <w:sz w:val="28"/>
          <w:szCs w:val="28"/>
        </w:rPr>
        <w:t>по управлению имуществом и землеустройству</w:t>
      </w:r>
      <w:r w:rsidR="00F331A1">
        <w:rPr>
          <w:bCs/>
          <w:color w:val="000000"/>
          <w:sz w:val="28"/>
          <w:szCs w:val="28"/>
        </w:rPr>
        <w:t xml:space="preserve"> администрации </w:t>
      </w:r>
      <w:r w:rsidR="00DE3F67">
        <w:rPr>
          <w:bCs/>
          <w:color w:val="000000"/>
          <w:sz w:val="28"/>
          <w:szCs w:val="28"/>
        </w:rPr>
        <w:t xml:space="preserve"> </w:t>
      </w:r>
      <w:r w:rsidR="00F331A1">
        <w:rPr>
          <w:bCs/>
          <w:color w:val="000000"/>
          <w:sz w:val="28"/>
          <w:szCs w:val="28"/>
        </w:rPr>
        <w:t>Первомайского района</w:t>
      </w:r>
      <w:r w:rsidR="00F331A1" w:rsidRPr="00905376">
        <w:rPr>
          <w:sz w:val="28"/>
          <w:szCs w:val="28"/>
        </w:rPr>
        <w:t xml:space="preserve"> (орган разработчик </w:t>
      </w:r>
      <w:r w:rsidR="00F331A1">
        <w:rPr>
          <w:sz w:val="28"/>
          <w:szCs w:val="28"/>
        </w:rPr>
        <w:t>–</w:t>
      </w:r>
      <w:r w:rsidR="00D41E51">
        <w:rPr>
          <w:sz w:val="28"/>
          <w:szCs w:val="28"/>
        </w:rPr>
        <w:t xml:space="preserve"> И.В. Махина)</w:t>
      </w:r>
      <w:r w:rsidR="00F331A1">
        <w:rPr>
          <w:sz w:val="28"/>
          <w:szCs w:val="28"/>
        </w:rPr>
        <w:t xml:space="preserve"> и направлен  в</w:t>
      </w:r>
      <w:proofErr w:type="gramEnd"/>
      <w:r w:rsidR="00F331A1">
        <w:rPr>
          <w:sz w:val="28"/>
          <w:szCs w:val="28"/>
        </w:rPr>
        <w:t xml:space="preserve">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164830" w:rsidRPr="00D41E51" w:rsidRDefault="00F76E44" w:rsidP="00F76E44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164830"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D41E51" w:rsidRPr="00C80D63">
        <w:rPr>
          <w:sz w:val="28"/>
          <w:szCs w:val="28"/>
        </w:rPr>
        <w:t xml:space="preserve">по </w:t>
      </w:r>
      <w:r w:rsidR="00D41E51">
        <w:rPr>
          <w:sz w:val="28"/>
          <w:szCs w:val="28"/>
        </w:rPr>
        <w:t xml:space="preserve">проекту постановления администрации </w:t>
      </w:r>
      <w:r w:rsidR="00D41E51" w:rsidRPr="00D41E51">
        <w:rPr>
          <w:sz w:val="28"/>
          <w:szCs w:val="28"/>
        </w:rPr>
        <w:t>Первомайского</w:t>
      </w:r>
      <w:r w:rsidR="00166CBC">
        <w:rPr>
          <w:sz w:val="28"/>
          <w:szCs w:val="28"/>
        </w:rPr>
        <w:t xml:space="preserve"> района </w:t>
      </w:r>
      <w:r w:rsidR="00E03873" w:rsidRPr="0017395C">
        <w:rPr>
          <w:sz w:val="28"/>
          <w:szCs w:val="28"/>
        </w:rPr>
        <w:t>«</w:t>
      </w:r>
      <w:r w:rsidR="00976BAD" w:rsidRPr="00593815">
        <w:rPr>
          <w:sz w:val="28"/>
          <w:szCs w:val="28"/>
        </w:rPr>
        <w:t xml:space="preserve">О внесении </w:t>
      </w:r>
      <w:r w:rsidR="00976BAD">
        <w:rPr>
          <w:sz w:val="28"/>
          <w:szCs w:val="28"/>
        </w:rPr>
        <w:t>изменений и дополнений в а</w:t>
      </w:r>
      <w:r w:rsidR="00976BAD" w:rsidRPr="00593815">
        <w:rPr>
          <w:sz w:val="28"/>
          <w:szCs w:val="28"/>
        </w:rPr>
        <w:t xml:space="preserve">дминистративный регламент </w:t>
      </w:r>
      <w:r w:rsidR="00976BAD">
        <w:rPr>
          <w:sz w:val="28"/>
          <w:szCs w:val="28"/>
        </w:rPr>
        <w:t>по предоставлению муниципальной услуги «Принятие решения об утверждении схемы расположения земельного участка на кадастровом плане территории</w:t>
      </w:r>
      <w:r w:rsidR="00976BAD" w:rsidRPr="00593815">
        <w:rPr>
          <w:sz w:val="28"/>
          <w:szCs w:val="28"/>
        </w:rPr>
        <w:t>»</w:t>
      </w:r>
      <w:r w:rsidR="00976BAD">
        <w:rPr>
          <w:sz w:val="28"/>
          <w:szCs w:val="28"/>
        </w:rPr>
        <w:t xml:space="preserve">, утвержденный постановлением администрации района от 29.06.2018 № 653 , </w:t>
      </w:r>
      <w:r w:rsidR="00166CBC">
        <w:rPr>
          <w:sz w:val="28"/>
        </w:rPr>
        <w:t xml:space="preserve"> </w:t>
      </w:r>
      <w:r w:rsidR="00434DC9" w:rsidRPr="00D41E51">
        <w:rPr>
          <w:color w:val="00000A"/>
          <w:sz w:val="28"/>
          <w:szCs w:val="28"/>
        </w:rPr>
        <w:t xml:space="preserve"> </w:t>
      </w:r>
      <w:r w:rsidR="003C61B9" w:rsidRPr="00D41E51">
        <w:rPr>
          <w:sz w:val="28"/>
          <w:szCs w:val="28"/>
        </w:rPr>
        <w:t xml:space="preserve">проводились  с </w:t>
      </w:r>
      <w:r w:rsidR="00410323" w:rsidRPr="00D41E51">
        <w:rPr>
          <w:sz w:val="28"/>
          <w:szCs w:val="28"/>
        </w:rPr>
        <w:t xml:space="preserve">  </w:t>
      </w:r>
      <w:r w:rsidR="00976BAD">
        <w:rPr>
          <w:sz w:val="28"/>
          <w:szCs w:val="28"/>
        </w:rPr>
        <w:t xml:space="preserve">14.06.2019 </w:t>
      </w:r>
      <w:r w:rsidR="003C61B9" w:rsidRPr="00D41E51">
        <w:rPr>
          <w:i/>
          <w:sz w:val="28"/>
          <w:szCs w:val="28"/>
          <w:u w:val="single"/>
        </w:rPr>
        <w:t>года</w:t>
      </w:r>
      <w:r w:rsidR="003C61B9" w:rsidRPr="00D41E51">
        <w:rPr>
          <w:sz w:val="28"/>
          <w:szCs w:val="28"/>
        </w:rPr>
        <w:t xml:space="preserve"> </w:t>
      </w:r>
      <w:r w:rsidR="00235D8F" w:rsidRPr="00D41E51">
        <w:rPr>
          <w:sz w:val="28"/>
          <w:szCs w:val="28"/>
        </w:rPr>
        <w:t xml:space="preserve">по </w:t>
      </w:r>
      <w:r w:rsidR="00976BAD">
        <w:rPr>
          <w:sz w:val="28"/>
          <w:szCs w:val="28"/>
        </w:rPr>
        <w:t>29.06.</w:t>
      </w:r>
      <w:r w:rsidR="00235D8F" w:rsidRPr="00D41E51">
        <w:rPr>
          <w:sz w:val="28"/>
          <w:szCs w:val="28"/>
        </w:rPr>
        <w:t>201</w:t>
      </w:r>
      <w:r w:rsidR="001A2466">
        <w:rPr>
          <w:sz w:val="28"/>
          <w:szCs w:val="28"/>
        </w:rPr>
        <w:t>9</w:t>
      </w:r>
      <w:r w:rsidR="003C61B9" w:rsidRPr="00D41E51">
        <w:rPr>
          <w:i/>
          <w:iCs/>
          <w:sz w:val="28"/>
          <w:szCs w:val="28"/>
          <w:u w:val="single"/>
        </w:rPr>
        <w:t xml:space="preserve"> года.</w:t>
      </w:r>
    </w:p>
    <w:p w:rsidR="00C07DE0" w:rsidRDefault="00C07DE0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итогам изучения указанного  проекта нормативно правового акта   замечания и предложения </w:t>
      </w:r>
      <w:r w:rsidR="00976BAD">
        <w:rPr>
          <w:iCs/>
          <w:sz w:val="28"/>
          <w:szCs w:val="28"/>
        </w:rPr>
        <w:t>не поступали</w:t>
      </w:r>
      <w:r w:rsidR="00235D8F">
        <w:rPr>
          <w:iCs/>
          <w:sz w:val="28"/>
          <w:szCs w:val="28"/>
        </w:rPr>
        <w:t xml:space="preserve">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DE3F67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F76E44" w:rsidRDefault="00F76E44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F76E44" w:rsidRPr="00916C9C" w:rsidRDefault="00F76E44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4B3DB0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03</w:t>
      </w:r>
      <w:bookmarkStart w:id="0" w:name="_GoBack"/>
      <w:bookmarkEnd w:id="0"/>
      <w:r w:rsidR="00976BAD">
        <w:rPr>
          <w:rFonts w:cs="Times New Roman"/>
          <w:sz w:val="28"/>
          <w:szCs w:val="28"/>
        </w:rPr>
        <w:t>.07.2019</w:t>
      </w:r>
    </w:p>
    <w:sectPr w:rsidR="003D61BA" w:rsidRPr="00916C9C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66CBC"/>
    <w:rsid w:val="00172072"/>
    <w:rsid w:val="0018697F"/>
    <w:rsid w:val="00192675"/>
    <w:rsid w:val="001978B9"/>
    <w:rsid w:val="001A2466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410323"/>
    <w:rsid w:val="00434DC9"/>
    <w:rsid w:val="004B3DB0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56BE8"/>
    <w:rsid w:val="00C614E1"/>
    <w:rsid w:val="00C97324"/>
    <w:rsid w:val="00CC6385"/>
    <w:rsid w:val="00D41E51"/>
    <w:rsid w:val="00D817F5"/>
    <w:rsid w:val="00DE3F67"/>
    <w:rsid w:val="00DE5FB2"/>
    <w:rsid w:val="00E03873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76E44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21C3-C1E9-45D1-93CC-3BAF5CCE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Халяпина</cp:lastModifiedBy>
  <cp:revision>35</cp:revision>
  <cp:lastPrinted>2017-10-18T09:36:00Z</cp:lastPrinted>
  <dcterms:created xsi:type="dcterms:W3CDTF">2016-04-21T07:07:00Z</dcterms:created>
  <dcterms:modified xsi:type="dcterms:W3CDTF">2019-06-21T07:13:00Z</dcterms:modified>
</cp:coreProperties>
</file>