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49" w:rsidRPr="003C5849" w:rsidRDefault="003C5849" w:rsidP="003C5849">
      <w:pPr>
        <w:jc w:val="center"/>
        <w:rPr>
          <w:rStyle w:val="a6"/>
          <w:b w:val="0"/>
          <w:bCs/>
          <w:sz w:val="28"/>
          <w:szCs w:val="28"/>
        </w:rPr>
      </w:pPr>
      <w:r>
        <w:rPr>
          <w:rStyle w:val="a6"/>
          <w:b w:val="0"/>
          <w:bCs/>
          <w:sz w:val="28"/>
          <w:szCs w:val="28"/>
        </w:rPr>
        <w:t xml:space="preserve">                               </w:t>
      </w:r>
      <w:r w:rsidRPr="003C5849">
        <w:rPr>
          <w:rStyle w:val="a6"/>
          <w:b w:val="0"/>
          <w:bCs/>
          <w:sz w:val="28"/>
          <w:szCs w:val="28"/>
        </w:rPr>
        <w:t>Приложение № 6</w:t>
      </w:r>
    </w:p>
    <w:p w:rsidR="003C5849" w:rsidRPr="003C5849" w:rsidRDefault="003C5849" w:rsidP="003C5849">
      <w:pPr>
        <w:rPr>
          <w:rStyle w:val="a6"/>
          <w:b w:val="0"/>
          <w:bCs/>
          <w:sz w:val="28"/>
          <w:szCs w:val="28"/>
        </w:rPr>
      </w:pPr>
      <w:r w:rsidRPr="003C5849">
        <w:rPr>
          <w:rStyle w:val="a6"/>
          <w:b w:val="0"/>
          <w:bCs/>
          <w:sz w:val="28"/>
          <w:szCs w:val="28"/>
        </w:rPr>
        <w:t xml:space="preserve">                                         </w:t>
      </w:r>
      <w:r>
        <w:rPr>
          <w:rStyle w:val="a6"/>
          <w:b w:val="0"/>
          <w:bCs/>
          <w:sz w:val="28"/>
          <w:szCs w:val="28"/>
        </w:rPr>
        <w:t xml:space="preserve">  </w:t>
      </w:r>
      <w:r w:rsidRPr="003C5849">
        <w:rPr>
          <w:rStyle w:val="a6"/>
          <w:b w:val="0"/>
          <w:bCs/>
          <w:sz w:val="28"/>
          <w:szCs w:val="28"/>
        </w:rPr>
        <w:t xml:space="preserve">к </w:t>
      </w:r>
      <w:hyperlink r:id="rId9" w:anchor="sub_1000" w:history="1">
        <w:r w:rsidRPr="003C5849">
          <w:rPr>
            <w:rStyle w:val="a7"/>
            <w:sz w:val="28"/>
            <w:szCs w:val="28"/>
          </w:rPr>
          <w:t>муниципальной программе</w:t>
        </w:r>
      </w:hyperlink>
      <w:r w:rsidRPr="003C5849">
        <w:rPr>
          <w:rStyle w:val="a6"/>
          <w:bCs/>
          <w:sz w:val="28"/>
          <w:szCs w:val="28"/>
        </w:rPr>
        <w:t xml:space="preserve"> </w:t>
      </w:r>
      <w:proofErr w:type="gramStart"/>
      <w:r w:rsidRPr="003C5849">
        <w:rPr>
          <w:rStyle w:val="a6"/>
          <w:b w:val="0"/>
          <w:bCs/>
          <w:sz w:val="28"/>
          <w:szCs w:val="28"/>
        </w:rPr>
        <w:t>Первомайского</w:t>
      </w:r>
      <w:proofErr w:type="gramEnd"/>
      <w:r w:rsidRPr="003C5849">
        <w:rPr>
          <w:rStyle w:val="a6"/>
          <w:b w:val="0"/>
          <w:bCs/>
          <w:sz w:val="28"/>
          <w:szCs w:val="28"/>
        </w:rPr>
        <w:t xml:space="preserve">   </w:t>
      </w:r>
    </w:p>
    <w:p w:rsidR="003C5849" w:rsidRPr="003C5849" w:rsidRDefault="003C5849" w:rsidP="003C5849">
      <w:pPr>
        <w:rPr>
          <w:rStyle w:val="a6"/>
          <w:b w:val="0"/>
          <w:bCs/>
          <w:sz w:val="28"/>
          <w:szCs w:val="28"/>
        </w:rPr>
      </w:pPr>
      <w:r w:rsidRPr="003C5849">
        <w:rPr>
          <w:rStyle w:val="a6"/>
          <w:b w:val="0"/>
          <w:bCs/>
          <w:sz w:val="28"/>
          <w:szCs w:val="28"/>
        </w:rPr>
        <w:t xml:space="preserve">                                        </w:t>
      </w:r>
      <w:r>
        <w:rPr>
          <w:rStyle w:val="a6"/>
          <w:b w:val="0"/>
          <w:bCs/>
          <w:sz w:val="28"/>
          <w:szCs w:val="28"/>
        </w:rPr>
        <w:t xml:space="preserve">  </w:t>
      </w:r>
      <w:r w:rsidRPr="003C5849">
        <w:rPr>
          <w:rStyle w:val="a6"/>
          <w:b w:val="0"/>
          <w:bCs/>
          <w:sz w:val="28"/>
          <w:szCs w:val="28"/>
        </w:rPr>
        <w:t xml:space="preserve"> муниципального округа Тамбовской области </w:t>
      </w:r>
    </w:p>
    <w:p w:rsidR="003C5849" w:rsidRPr="003C5849" w:rsidRDefault="003C5849" w:rsidP="003C5849">
      <w:pPr>
        <w:tabs>
          <w:tab w:val="left" w:pos="4253"/>
        </w:tabs>
        <w:jc w:val="center"/>
        <w:rPr>
          <w:rStyle w:val="a6"/>
          <w:b w:val="0"/>
          <w:bCs/>
          <w:sz w:val="28"/>
          <w:szCs w:val="28"/>
        </w:rPr>
      </w:pPr>
      <w:r w:rsidRPr="003C5849">
        <w:rPr>
          <w:rStyle w:val="a6"/>
          <w:b w:val="0"/>
          <w:bCs/>
          <w:sz w:val="28"/>
          <w:szCs w:val="28"/>
        </w:rPr>
        <w:t xml:space="preserve">                                 </w:t>
      </w:r>
      <w:r w:rsidR="00C34D35">
        <w:rPr>
          <w:rStyle w:val="a6"/>
          <w:b w:val="0"/>
          <w:bCs/>
          <w:sz w:val="28"/>
          <w:szCs w:val="28"/>
        </w:rPr>
        <w:t xml:space="preserve">     </w:t>
      </w:r>
      <w:r w:rsidRPr="003C5849">
        <w:rPr>
          <w:rStyle w:val="a6"/>
          <w:b w:val="0"/>
          <w:bCs/>
          <w:sz w:val="28"/>
          <w:szCs w:val="28"/>
        </w:rPr>
        <w:t xml:space="preserve"> "Экономическое развитие и инновационная </w:t>
      </w:r>
    </w:p>
    <w:p w:rsidR="003C5849" w:rsidRPr="003C5849" w:rsidRDefault="003C5849" w:rsidP="003C5849">
      <w:pPr>
        <w:rPr>
          <w:rFonts w:ascii="Times New Roman" w:hAnsi="Times New Roman" w:cs="Times New Roman"/>
          <w:b/>
        </w:rPr>
      </w:pPr>
      <w:r w:rsidRPr="003C5849">
        <w:rPr>
          <w:rStyle w:val="a6"/>
          <w:b w:val="0"/>
          <w:bCs/>
          <w:sz w:val="28"/>
          <w:szCs w:val="28"/>
        </w:rPr>
        <w:t xml:space="preserve">                                        </w:t>
      </w:r>
      <w:r>
        <w:rPr>
          <w:rStyle w:val="a6"/>
          <w:b w:val="0"/>
          <w:bCs/>
          <w:sz w:val="28"/>
          <w:szCs w:val="28"/>
        </w:rPr>
        <w:t xml:space="preserve">  </w:t>
      </w:r>
      <w:r w:rsidRPr="003C5849">
        <w:rPr>
          <w:rStyle w:val="a6"/>
          <w:b w:val="0"/>
          <w:bCs/>
          <w:sz w:val="28"/>
          <w:szCs w:val="28"/>
        </w:rPr>
        <w:t xml:space="preserve"> экономика"</w:t>
      </w:r>
      <w:r w:rsidRPr="003C5849">
        <w:rPr>
          <w:rStyle w:val="a6"/>
          <w:b w:val="0"/>
          <w:bCs/>
          <w:sz w:val="28"/>
          <w:szCs w:val="28"/>
        </w:rPr>
        <w:br/>
      </w:r>
    </w:p>
    <w:p w:rsidR="009E0C70" w:rsidRDefault="009E0C70" w:rsidP="00F24AAD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45B1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C345B1" w:rsidRPr="00C345B1">
        <w:rPr>
          <w:rFonts w:ascii="Times New Roman" w:hAnsi="Times New Roman" w:cs="Times New Roman"/>
          <w:b w:val="0"/>
          <w:color w:val="auto"/>
          <w:sz w:val="28"/>
          <w:szCs w:val="28"/>
        </w:rPr>
        <w:t>аспорт подпрограммы</w:t>
      </w:r>
      <w:r w:rsidRPr="00C345B1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"</w:t>
      </w:r>
      <w:r w:rsidR="00AE64D2" w:rsidRPr="00C345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Совершенствование муниципального управления </w:t>
      </w:r>
      <w:r w:rsidRPr="00C345B1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A84968" w:rsidRPr="00A84968" w:rsidRDefault="00A84968" w:rsidP="00A849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888"/>
        <w:gridCol w:w="29"/>
      </w:tblGrid>
      <w:tr w:rsidR="001724B4" w:rsidRPr="001724B4" w:rsidTr="00532012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70" w:rsidRPr="001724B4" w:rsidRDefault="009E0C70" w:rsidP="00540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C70" w:rsidRPr="001724B4" w:rsidRDefault="009E0C70" w:rsidP="00D511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Отдел экономики</w:t>
            </w:r>
            <w:r w:rsidR="00D51189" w:rsidRPr="001724B4">
              <w:rPr>
                <w:rFonts w:ascii="Times New Roman" w:hAnsi="Times New Roman" w:cs="Times New Roman"/>
                <w:sz w:val="28"/>
                <w:szCs w:val="28"/>
              </w:rPr>
              <w:t xml:space="preserve"> и инвестиционной политики администрации муниципального округа</w:t>
            </w:r>
          </w:p>
        </w:tc>
      </w:tr>
      <w:tr w:rsidR="001724B4" w:rsidRPr="001724B4" w:rsidTr="00532012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3" w:rsidRPr="001724B4" w:rsidRDefault="00D82533" w:rsidP="00540670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1724B4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533" w:rsidRPr="001724B4" w:rsidRDefault="004D79C0" w:rsidP="006A51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sz w:val="28"/>
                <w:szCs w:val="28"/>
              </w:rPr>
              <w:t xml:space="preserve">Муниципальное казенное учреждение "Многофункциональный центр предоставления государственных и муниципальных услуг населению Первомайского </w:t>
            </w:r>
            <w:r w:rsidR="006A5111">
              <w:rPr>
                <w:sz w:val="28"/>
                <w:szCs w:val="28"/>
              </w:rPr>
              <w:t>муниципального округа</w:t>
            </w:r>
            <w:r w:rsidR="00644E31">
              <w:rPr>
                <w:sz w:val="28"/>
                <w:szCs w:val="28"/>
              </w:rPr>
              <w:t>"</w:t>
            </w:r>
            <w:r w:rsidR="00547DF6">
              <w:rPr>
                <w:sz w:val="28"/>
                <w:szCs w:val="28"/>
              </w:rPr>
              <w:t xml:space="preserve"> (далее МФЦ)</w:t>
            </w:r>
            <w:r w:rsidRPr="001724B4">
              <w:rPr>
                <w:sz w:val="28"/>
                <w:szCs w:val="28"/>
              </w:rPr>
              <w:t xml:space="preserve">, </w:t>
            </w:r>
            <w:r w:rsidR="006A5111" w:rsidRPr="000D66A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"Служба организационно-технического обеспечения деятельности администрации Первомайского </w:t>
            </w:r>
            <w:r w:rsidR="006A5111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="006A5111" w:rsidRPr="000D66A9">
              <w:rPr>
                <w:rFonts w:ascii="Times New Roman" w:hAnsi="Times New Roman" w:cs="Times New Roman"/>
                <w:sz w:val="28"/>
                <w:szCs w:val="28"/>
              </w:rPr>
              <w:t xml:space="preserve"> Тамбо</w:t>
            </w:r>
            <w:r w:rsidR="006A5111">
              <w:rPr>
                <w:rFonts w:ascii="Times New Roman" w:hAnsi="Times New Roman" w:cs="Times New Roman"/>
                <w:sz w:val="28"/>
                <w:szCs w:val="28"/>
              </w:rPr>
              <w:t xml:space="preserve">вской области", </w:t>
            </w:r>
            <w:r w:rsidRPr="001724B4">
              <w:rPr>
                <w:sz w:val="28"/>
                <w:szCs w:val="28"/>
              </w:rPr>
              <w:t xml:space="preserve">отдел правовой и кадровой работы администрации </w:t>
            </w:r>
            <w:r w:rsidR="00D51189" w:rsidRPr="001724B4">
              <w:rPr>
                <w:sz w:val="28"/>
                <w:szCs w:val="28"/>
              </w:rPr>
              <w:t>округа</w:t>
            </w:r>
            <w:r w:rsidRPr="001724B4">
              <w:rPr>
                <w:sz w:val="28"/>
                <w:szCs w:val="28"/>
              </w:rPr>
              <w:t>, отдел экономики</w:t>
            </w:r>
            <w:r w:rsidR="00D51189" w:rsidRPr="001724B4">
              <w:rPr>
                <w:sz w:val="28"/>
                <w:szCs w:val="28"/>
              </w:rPr>
              <w:t xml:space="preserve"> и инвестиционной политики </w:t>
            </w:r>
            <w:r w:rsidRPr="001724B4">
              <w:rPr>
                <w:sz w:val="28"/>
                <w:szCs w:val="28"/>
              </w:rPr>
              <w:t xml:space="preserve"> администрации </w:t>
            </w:r>
            <w:r w:rsidR="00D51189" w:rsidRPr="001724B4">
              <w:rPr>
                <w:sz w:val="28"/>
                <w:szCs w:val="28"/>
              </w:rPr>
              <w:t xml:space="preserve"> муниципального округа</w:t>
            </w:r>
            <w:r w:rsidRPr="001724B4">
              <w:rPr>
                <w:sz w:val="28"/>
                <w:szCs w:val="28"/>
              </w:rPr>
              <w:t>.</w:t>
            </w:r>
          </w:p>
        </w:tc>
      </w:tr>
      <w:tr w:rsidR="00192B7B" w:rsidRPr="00192B7B" w:rsidTr="00532012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3" w:rsidRPr="00D0366F" w:rsidRDefault="00AF6B1E" w:rsidP="00540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36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D82533" w:rsidRPr="00D0366F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533" w:rsidRPr="00D0366F" w:rsidRDefault="00AF6B1E" w:rsidP="005406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366F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муниципального управления.</w:t>
            </w:r>
          </w:p>
        </w:tc>
      </w:tr>
      <w:tr w:rsidR="00192B7B" w:rsidRPr="00192B7B" w:rsidTr="00532012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3" w:rsidRPr="00D0366F" w:rsidRDefault="00D82533" w:rsidP="00540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366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844" w:rsidRPr="00D0366F" w:rsidRDefault="00C26844" w:rsidP="00C2684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6F">
              <w:rPr>
                <w:rFonts w:ascii="Times New Roman" w:hAnsi="Times New Roman" w:cs="Times New Roman"/>
                <w:sz w:val="28"/>
                <w:szCs w:val="28"/>
              </w:rPr>
              <w:t xml:space="preserve">1.Совершенствование системы программно-целевого управления.  </w:t>
            </w:r>
          </w:p>
          <w:p w:rsidR="00C26844" w:rsidRPr="00D0366F" w:rsidRDefault="00C26844" w:rsidP="00C2684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66F">
              <w:rPr>
                <w:rFonts w:ascii="Times New Roman" w:hAnsi="Times New Roman" w:cs="Times New Roman"/>
                <w:sz w:val="28"/>
                <w:szCs w:val="28"/>
              </w:rPr>
              <w:t>2.Повышение доступности и качества муниципальных услуг.</w:t>
            </w:r>
          </w:p>
          <w:p w:rsidR="00D82533" w:rsidRPr="00D0366F" w:rsidRDefault="00C26844" w:rsidP="00C268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366F">
              <w:rPr>
                <w:rFonts w:ascii="Times New Roman" w:hAnsi="Times New Roman" w:cs="Times New Roman"/>
                <w:sz w:val="28"/>
                <w:szCs w:val="28"/>
              </w:rPr>
              <w:t>3.Формирование высококвалифицированного кадрового состава муниципальной службы округа, обеспечивающего эффективность муниципального управления.</w:t>
            </w:r>
          </w:p>
        </w:tc>
      </w:tr>
      <w:tr w:rsidR="00192B7B" w:rsidRPr="00192B7B" w:rsidTr="00532012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3" w:rsidRPr="00D0366F" w:rsidRDefault="00D82533" w:rsidP="005406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366F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подпрограммы, их значения на последний год реализации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533" w:rsidRPr="00D0366F" w:rsidRDefault="001A347D" w:rsidP="001A34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366F">
              <w:rPr>
                <w:sz w:val="28"/>
                <w:szCs w:val="28"/>
              </w:rPr>
              <w:t xml:space="preserve">Уровень удовлетворенности населения Первомайского муниципального округа  качеством предоставления государственных и муниципальных услуг - </w:t>
            </w:r>
            <w:r w:rsidR="0041721E" w:rsidRPr="00D0366F">
              <w:rPr>
                <w:sz w:val="28"/>
                <w:szCs w:val="28"/>
              </w:rPr>
              <w:t>100</w:t>
            </w:r>
            <w:r w:rsidRPr="00D0366F">
              <w:rPr>
                <w:sz w:val="28"/>
                <w:szCs w:val="28"/>
              </w:rPr>
              <w:t>%, характеризует достижение уровня качества и доступности организации предоставления государственных и муниципальных услуг в округе.</w:t>
            </w:r>
          </w:p>
        </w:tc>
      </w:tr>
      <w:tr w:rsidR="00192B7B" w:rsidRPr="00192B7B" w:rsidTr="00532012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3" w:rsidRPr="00D0366F" w:rsidRDefault="00D82533" w:rsidP="00F81F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0366F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533" w:rsidRPr="00D0366F" w:rsidRDefault="00D82533" w:rsidP="005406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0366F">
              <w:rPr>
                <w:rFonts w:ascii="Times New Roman" w:hAnsi="Times New Roman" w:cs="Times New Roman"/>
                <w:sz w:val="28"/>
                <w:szCs w:val="28"/>
              </w:rPr>
              <w:t>2024 - 2030 годы</w:t>
            </w:r>
          </w:p>
        </w:tc>
      </w:tr>
      <w:tr w:rsidR="00D12EAD" w:rsidRPr="00D12EAD" w:rsidTr="00532012">
        <w:trPr>
          <w:gridAfter w:val="1"/>
          <w:wAfter w:w="29" w:type="dxa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E" w:rsidRPr="00D12EAD" w:rsidRDefault="00C4273E" w:rsidP="00540670">
            <w:pPr>
              <w:pStyle w:val="a5"/>
              <w:rPr>
                <w:sz w:val="28"/>
                <w:szCs w:val="28"/>
              </w:rPr>
            </w:pPr>
            <w:bookmarkStart w:id="0" w:name="sub_15704"/>
            <w:r w:rsidRPr="00D12EAD">
              <w:rPr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  <w:bookmarkEnd w:id="0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C87" w:rsidRPr="00DB18CA" w:rsidRDefault="00C4273E" w:rsidP="00461C87">
            <w:pPr>
              <w:spacing w:line="276" w:lineRule="auto"/>
              <w:rPr>
                <w:sz w:val="28"/>
                <w:szCs w:val="28"/>
              </w:rPr>
            </w:pPr>
            <w:r w:rsidRPr="00D12EAD">
              <w:rPr>
                <w:sz w:val="28"/>
                <w:szCs w:val="28"/>
              </w:rPr>
              <w:t xml:space="preserve">Общие затраты на реализацию подпрограммы </w:t>
            </w:r>
            <w:r w:rsidR="00461C87">
              <w:rPr>
                <w:sz w:val="28"/>
                <w:szCs w:val="28"/>
              </w:rPr>
              <w:t>-</w:t>
            </w:r>
            <w:r w:rsidR="00461C87" w:rsidRPr="00DB18CA">
              <w:rPr>
                <w:sz w:val="28"/>
                <w:szCs w:val="28"/>
              </w:rPr>
              <w:t xml:space="preserve"> </w:t>
            </w:r>
            <w:r w:rsidR="00461C87">
              <w:rPr>
                <w:sz w:val="28"/>
                <w:szCs w:val="28"/>
              </w:rPr>
              <w:t>905806,5</w:t>
            </w:r>
            <w:r w:rsidR="00461C87" w:rsidRPr="00DB18C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>2024 год – 1</w:t>
            </w:r>
            <w:r>
              <w:rPr>
                <w:sz w:val="28"/>
                <w:szCs w:val="28"/>
              </w:rPr>
              <w:t>32446,7</w:t>
            </w:r>
            <w:r w:rsidRPr="00DB18CA">
              <w:rPr>
                <w:sz w:val="28"/>
                <w:szCs w:val="28"/>
              </w:rPr>
              <w:t xml:space="preserve"> 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>2025 год –128893,3 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>2026 год – 128893,3 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>2027 год – 128893,3 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>2028 год – 128893,3тыс.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>2029 год – 128893,3тыс.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>2030 год – 128893,3тыс.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>в том числе:</w:t>
            </w:r>
          </w:p>
          <w:p w:rsidR="00461C87" w:rsidRPr="00DB18CA" w:rsidRDefault="00461C87" w:rsidP="00461C87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>федеральный бюджет – 1</w:t>
            </w:r>
            <w:r>
              <w:rPr>
                <w:sz w:val="28"/>
                <w:szCs w:val="28"/>
              </w:rPr>
              <w:t>3316,0</w:t>
            </w:r>
            <w:r w:rsidRPr="00DB18CA">
              <w:rPr>
                <w:sz w:val="28"/>
                <w:szCs w:val="28"/>
              </w:rPr>
              <w:t xml:space="preserve"> тыс. рублей: 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>2024 год – 1</w:t>
            </w:r>
            <w:r>
              <w:rPr>
                <w:sz w:val="28"/>
                <w:szCs w:val="28"/>
              </w:rPr>
              <w:t>391,6</w:t>
            </w:r>
            <w:r w:rsidRPr="00DB18CA">
              <w:rPr>
                <w:sz w:val="28"/>
                <w:szCs w:val="28"/>
              </w:rPr>
              <w:t xml:space="preserve"> 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>2025 год –</w:t>
            </w:r>
            <w:r>
              <w:rPr>
                <w:sz w:val="28"/>
                <w:szCs w:val="28"/>
              </w:rPr>
              <w:t xml:space="preserve"> 1987,4 </w:t>
            </w:r>
            <w:r w:rsidRPr="00DB18CA">
              <w:rPr>
                <w:sz w:val="28"/>
                <w:szCs w:val="28"/>
              </w:rPr>
              <w:t>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 xml:space="preserve">2026 год – </w:t>
            </w:r>
            <w:r w:rsidRPr="0068416F">
              <w:rPr>
                <w:sz w:val="28"/>
                <w:szCs w:val="28"/>
              </w:rPr>
              <w:t xml:space="preserve">1987,4 </w:t>
            </w:r>
            <w:r w:rsidRPr="00DB18CA">
              <w:rPr>
                <w:sz w:val="28"/>
                <w:szCs w:val="28"/>
              </w:rPr>
              <w:t>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 xml:space="preserve">2027 год – </w:t>
            </w:r>
            <w:r w:rsidRPr="0068416F">
              <w:rPr>
                <w:sz w:val="28"/>
                <w:szCs w:val="28"/>
              </w:rPr>
              <w:t>1987,4</w:t>
            </w:r>
            <w:r>
              <w:rPr>
                <w:sz w:val="28"/>
                <w:szCs w:val="28"/>
              </w:rPr>
              <w:t xml:space="preserve"> </w:t>
            </w:r>
            <w:r w:rsidRPr="00DB18CA">
              <w:rPr>
                <w:sz w:val="28"/>
                <w:szCs w:val="28"/>
              </w:rPr>
              <w:t>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 xml:space="preserve">2028 год – </w:t>
            </w:r>
            <w:r w:rsidRPr="0068416F">
              <w:rPr>
                <w:sz w:val="28"/>
                <w:szCs w:val="28"/>
              </w:rPr>
              <w:t>1987,4</w:t>
            </w:r>
            <w:r>
              <w:rPr>
                <w:sz w:val="28"/>
                <w:szCs w:val="28"/>
              </w:rPr>
              <w:t xml:space="preserve"> </w:t>
            </w:r>
            <w:r w:rsidRPr="00DB18CA">
              <w:rPr>
                <w:sz w:val="28"/>
                <w:szCs w:val="28"/>
              </w:rPr>
              <w:t>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1987,4</w:t>
            </w:r>
            <w:r w:rsidRPr="0068416F">
              <w:rPr>
                <w:sz w:val="28"/>
                <w:szCs w:val="28"/>
              </w:rPr>
              <w:t xml:space="preserve"> </w:t>
            </w:r>
            <w:r w:rsidRPr="00DB18CA">
              <w:rPr>
                <w:sz w:val="28"/>
                <w:szCs w:val="28"/>
              </w:rPr>
              <w:t>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 xml:space="preserve">2030 год – </w:t>
            </w:r>
            <w:r w:rsidRPr="0068416F">
              <w:rPr>
                <w:sz w:val="28"/>
                <w:szCs w:val="28"/>
              </w:rPr>
              <w:t xml:space="preserve">1987,4 </w:t>
            </w:r>
            <w:r w:rsidRPr="00DB18CA">
              <w:rPr>
                <w:sz w:val="28"/>
                <w:szCs w:val="28"/>
              </w:rPr>
              <w:t>тыс. рублей;</w:t>
            </w:r>
          </w:p>
          <w:p w:rsidR="00461C87" w:rsidRPr="00DB18CA" w:rsidRDefault="00461C87" w:rsidP="00461C87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>бюджет области – 21</w:t>
            </w:r>
            <w:r>
              <w:rPr>
                <w:sz w:val="28"/>
                <w:szCs w:val="28"/>
              </w:rPr>
              <w:t>79</w:t>
            </w:r>
            <w:r w:rsidRPr="00DB18CA">
              <w:rPr>
                <w:sz w:val="28"/>
                <w:szCs w:val="28"/>
              </w:rPr>
              <w:t>,8 тыс. рублей: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>2024 год – 21</w:t>
            </w:r>
            <w:r>
              <w:rPr>
                <w:sz w:val="28"/>
                <w:szCs w:val="28"/>
              </w:rPr>
              <w:t>79</w:t>
            </w:r>
            <w:r w:rsidRPr="00DB18CA">
              <w:rPr>
                <w:sz w:val="28"/>
                <w:szCs w:val="28"/>
              </w:rPr>
              <w:t>,8 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>2025 год – 0,0 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>2026 год – 0,0 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>2027 год – 0,0 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>2028 год – 0,0 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>2029 год – 0,0 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>2030 год – 0,0 тыс. рублей;</w:t>
            </w:r>
          </w:p>
          <w:p w:rsidR="00461C87" w:rsidRPr="00DB18CA" w:rsidRDefault="00461C87" w:rsidP="00461C87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>бюджет округа – 8</w:t>
            </w:r>
            <w:r>
              <w:rPr>
                <w:sz w:val="28"/>
                <w:szCs w:val="28"/>
              </w:rPr>
              <w:t>90310,7</w:t>
            </w:r>
            <w:r w:rsidRPr="00DB18CA">
              <w:rPr>
                <w:sz w:val="28"/>
                <w:szCs w:val="28"/>
              </w:rPr>
              <w:t xml:space="preserve"> тыс. рублей: 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>2024 год – 12</w:t>
            </w:r>
            <w:r>
              <w:rPr>
                <w:sz w:val="28"/>
                <w:szCs w:val="28"/>
              </w:rPr>
              <w:t>8875,3</w:t>
            </w:r>
            <w:r w:rsidRPr="00DB18CA">
              <w:rPr>
                <w:sz w:val="28"/>
                <w:szCs w:val="28"/>
              </w:rPr>
              <w:t xml:space="preserve"> 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>2025 год – 126</w:t>
            </w:r>
            <w:r>
              <w:rPr>
                <w:sz w:val="28"/>
                <w:szCs w:val="28"/>
              </w:rPr>
              <w:t xml:space="preserve">905,9 </w:t>
            </w:r>
            <w:r w:rsidRPr="00DB18CA">
              <w:rPr>
                <w:sz w:val="28"/>
                <w:szCs w:val="28"/>
              </w:rPr>
              <w:t>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 xml:space="preserve">2026 год – </w:t>
            </w:r>
            <w:r w:rsidRPr="006E6F69">
              <w:rPr>
                <w:sz w:val="28"/>
                <w:szCs w:val="28"/>
              </w:rPr>
              <w:t xml:space="preserve">126905,9 </w:t>
            </w:r>
            <w:r w:rsidRPr="00DB18CA">
              <w:rPr>
                <w:sz w:val="28"/>
                <w:szCs w:val="28"/>
              </w:rPr>
              <w:t>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 xml:space="preserve">2027 год – </w:t>
            </w:r>
            <w:r w:rsidRPr="006E6F69">
              <w:rPr>
                <w:sz w:val="28"/>
                <w:szCs w:val="28"/>
              </w:rPr>
              <w:t xml:space="preserve">126905,9 </w:t>
            </w:r>
            <w:r w:rsidRPr="00DB18CA">
              <w:rPr>
                <w:sz w:val="28"/>
                <w:szCs w:val="28"/>
              </w:rPr>
              <w:t>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 xml:space="preserve">2028 год – </w:t>
            </w:r>
            <w:r w:rsidRPr="006E6F69">
              <w:rPr>
                <w:sz w:val="28"/>
                <w:szCs w:val="28"/>
              </w:rPr>
              <w:t xml:space="preserve">126905,9 </w:t>
            </w:r>
            <w:r w:rsidRPr="00DB18CA">
              <w:rPr>
                <w:sz w:val="28"/>
                <w:szCs w:val="28"/>
              </w:rPr>
              <w:t>тыс. рублей;</w:t>
            </w:r>
          </w:p>
          <w:p w:rsidR="00461C87" w:rsidRPr="00DB18CA" w:rsidRDefault="00461C87" w:rsidP="00461C87">
            <w:pPr>
              <w:spacing w:line="276" w:lineRule="auto"/>
              <w:rPr>
                <w:sz w:val="28"/>
                <w:szCs w:val="28"/>
              </w:rPr>
            </w:pPr>
            <w:r w:rsidRPr="00DB18CA">
              <w:rPr>
                <w:sz w:val="28"/>
                <w:szCs w:val="28"/>
              </w:rPr>
              <w:t xml:space="preserve">2029 год – </w:t>
            </w:r>
            <w:r w:rsidRPr="00FE3D71">
              <w:rPr>
                <w:sz w:val="28"/>
                <w:szCs w:val="28"/>
              </w:rPr>
              <w:t xml:space="preserve">126905,9 </w:t>
            </w:r>
            <w:r w:rsidRPr="00DB18CA">
              <w:rPr>
                <w:sz w:val="28"/>
                <w:szCs w:val="28"/>
              </w:rPr>
              <w:t>тыс. рублей;</w:t>
            </w:r>
          </w:p>
          <w:p w:rsidR="00461C87" w:rsidRPr="00D12EAD" w:rsidRDefault="00461C87" w:rsidP="00461C87">
            <w:pPr>
              <w:pStyle w:val="a5"/>
              <w:tabs>
                <w:tab w:val="left" w:pos="714"/>
              </w:tabs>
            </w:pPr>
            <w:r>
              <w:rPr>
                <w:sz w:val="28"/>
                <w:szCs w:val="28"/>
              </w:rPr>
              <w:t xml:space="preserve">          </w:t>
            </w:r>
            <w:r w:rsidRPr="00DB18CA">
              <w:rPr>
                <w:sz w:val="28"/>
                <w:szCs w:val="28"/>
              </w:rPr>
              <w:t xml:space="preserve">2030 год – </w:t>
            </w:r>
            <w:r w:rsidRPr="00FE3D71">
              <w:rPr>
                <w:sz w:val="28"/>
                <w:szCs w:val="28"/>
              </w:rPr>
              <w:t xml:space="preserve">126905,9 </w:t>
            </w:r>
            <w:r w:rsidRPr="00DB18CA">
              <w:rPr>
                <w:sz w:val="28"/>
                <w:szCs w:val="28"/>
              </w:rPr>
              <w:t>тыс. рублей</w:t>
            </w:r>
          </w:p>
          <w:p w:rsidR="00C4273E" w:rsidRPr="00D12EAD" w:rsidRDefault="00C4273E" w:rsidP="004017DC">
            <w:pPr>
              <w:pStyle w:val="a5"/>
            </w:pPr>
          </w:p>
        </w:tc>
      </w:tr>
    </w:tbl>
    <w:p w:rsidR="00C4273E" w:rsidRPr="00D12EAD" w:rsidRDefault="00C4273E" w:rsidP="00C4273E"/>
    <w:p w:rsidR="00E12F64" w:rsidRDefault="00E12F64" w:rsidP="00E12F64">
      <w:bookmarkStart w:id="1" w:name="sub_15100"/>
      <w:r>
        <w:rPr>
          <w:rStyle w:val="af8"/>
          <w:b/>
          <w:bCs/>
          <w:color w:val="333333"/>
        </w:rPr>
        <w:t>Информация об изменениях:</w:t>
      </w:r>
      <w:r>
        <w:rPr>
          <w:rStyle w:val="af8"/>
          <w:color w:val="333333"/>
        </w:rPr>
        <w:t> Постановлением администрации Первомайского муниципального округа Тамбовской области от 06.09.2024 №1553</w:t>
      </w:r>
      <w:r>
        <w:rPr>
          <w:color w:val="333333"/>
          <w:shd w:val="clear" w:color="auto" w:fill="E3EFF9"/>
        </w:rPr>
        <w:t> </w:t>
      </w:r>
      <w:r>
        <w:rPr>
          <w:rStyle w:val="af8"/>
          <w:color w:val="333333"/>
        </w:rPr>
        <w:t xml:space="preserve">изменен раздел  "Объемы и источники финансирования </w:t>
      </w:r>
      <w:r w:rsidR="004823AF">
        <w:rPr>
          <w:rStyle w:val="af8"/>
          <w:color w:val="333333"/>
        </w:rPr>
        <w:t>под</w:t>
      </w:r>
      <w:r>
        <w:rPr>
          <w:rStyle w:val="af8"/>
          <w:color w:val="333333"/>
        </w:rPr>
        <w:t>программы"</w:t>
      </w:r>
    </w:p>
    <w:p w:rsidR="00E12F64" w:rsidRDefault="00E12F64" w:rsidP="00E12F64">
      <w:r>
        <w:rPr>
          <w:rStyle w:val="af8"/>
          <w:b/>
          <w:bCs/>
          <w:color w:val="333333"/>
        </w:rPr>
        <w:lastRenderedPageBreak/>
        <w:t>Информация об изменениях:</w:t>
      </w:r>
      <w:r>
        <w:rPr>
          <w:rStyle w:val="af8"/>
          <w:color w:val="333333"/>
        </w:rPr>
        <w:t> Постановлением администрации Первомайского муниципального округа Тамбовской области от 07.03.2025 №439</w:t>
      </w:r>
      <w:r>
        <w:rPr>
          <w:color w:val="333333"/>
          <w:shd w:val="clear" w:color="auto" w:fill="E3EFF9"/>
        </w:rPr>
        <w:t> </w:t>
      </w:r>
      <w:r>
        <w:rPr>
          <w:rStyle w:val="af8"/>
          <w:color w:val="333333"/>
        </w:rPr>
        <w:t xml:space="preserve">изменен раздел  "Объемы и источники финансирования </w:t>
      </w:r>
      <w:r w:rsidR="004823AF">
        <w:rPr>
          <w:rStyle w:val="af8"/>
          <w:color w:val="333333"/>
        </w:rPr>
        <w:t>под</w:t>
      </w:r>
      <w:r>
        <w:rPr>
          <w:rStyle w:val="af8"/>
          <w:color w:val="333333"/>
        </w:rPr>
        <w:t>программы"</w:t>
      </w:r>
    </w:p>
    <w:p w:rsidR="00C4273E" w:rsidRPr="00D12EAD" w:rsidRDefault="00C4273E" w:rsidP="00C4273E">
      <w:pPr>
        <w:pStyle w:val="1"/>
        <w:rPr>
          <w:color w:val="auto"/>
          <w:sz w:val="28"/>
          <w:szCs w:val="28"/>
        </w:rPr>
      </w:pPr>
      <w:r w:rsidRPr="00D12EAD">
        <w:rPr>
          <w:color w:val="auto"/>
          <w:sz w:val="28"/>
          <w:szCs w:val="28"/>
        </w:rPr>
        <w:t>1. Общая характеристика сферы реализации подпрограммы</w:t>
      </w:r>
    </w:p>
    <w:bookmarkEnd w:id="1"/>
    <w:p w:rsidR="00C4273E" w:rsidRPr="00D12EAD" w:rsidRDefault="00C4273E" w:rsidP="0004029A">
      <w:pPr>
        <w:rPr>
          <w:sz w:val="28"/>
          <w:szCs w:val="28"/>
        </w:rPr>
      </w:pPr>
      <w:r w:rsidRPr="00D12EAD">
        <w:rPr>
          <w:sz w:val="28"/>
          <w:szCs w:val="28"/>
        </w:rPr>
        <w:t xml:space="preserve">Настоящая </w:t>
      </w:r>
      <w:r w:rsidR="00540670" w:rsidRPr="00D12EAD">
        <w:rPr>
          <w:sz w:val="28"/>
          <w:szCs w:val="28"/>
        </w:rPr>
        <w:t>п</w:t>
      </w:r>
      <w:r w:rsidRPr="00D12EAD">
        <w:rPr>
          <w:sz w:val="28"/>
          <w:szCs w:val="28"/>
        </w:rPr>
        <w:t xml:space="preserve">одпрограмма охватывает существенную часть муниципального управления, что позволяет подойти комплексно к оптимизации отдельных отраслей. </w:t>
      </w:r>
    </w:p>
    <w:p w:rsidR="0004029A" w:rsidRPr="00D12EAD" w:rsidRDefault="0004029A" w:rsidP="00040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eastAsia="Calibri" w:hAnsi="Times New Roman" w:cs="Times New Roman"/>
          <w:sz w:val="28"/>
          <w:szCs w:val="28"/>
        </w:rPr>
        <w:t>В настоящее время перед органами местного самоуправления округа стоят неотложные задачи по совершенствовани</w:t>
      </w:r>
      <w:r w:rsidRPr="00D12EAD">
        <w:rPr>
          <w:rFonts w:ascii="Times New Roman" w:hAnsi="Times New Roman" w:cs="Times New Roman"/>
          <w:sz w:val="28"/>
          <w:szCs w:val="28"/>
        </w:rPr>
        <w:t>ю</w:t>
      </w: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 правового регулирования в сфере муниципальной службы</w:t>
      </w:r>
      <w:r w:rsidRPr="00D12EAD">
        <w:rPr>
          <w:rFonts w:ascii="Times New Roman" w:hAnsi="Times New Roman" w:cs="Times New Roman"/>
          <w:sz w:val="28"/>
          <w:szCs w:val="28"/>
        </w:rPr>
        <w:t>;</w:t>
      </w:r>
    </w:p>
    <w:p w:rsidR="0004029A" w:rsidRPr="00D12EAD" w:rsidRDefault="0004029A" w:rsidP="0004029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п</w:t>
      </w:r>
      <w:r w:rsidRPr="00D12EAD">
        <w:rPr>
          <w:rFonts w:ascii="Times New Roman" w:eastAsia="Calibri" w:hAnsi="Times New Roman" w:cs="Times New Roman"/>
          <w:sz w:val="28"/>
          <w:szCs w:val="28"/>
        </w:rPr>
        <w:t>овышени</w:t>
      </w:r>
      <w:r w:rsidRPr="00D12EAD">
        <w:rPr>
          <w:rFonts w:ascii="Times New Roman" w:hAnsi="Times New Roman" w:cs="Times New Roman"/>
          <w:sz w:val="28"/>
          <w:szCs w:val="28"/>
        </w:rPr>
        <w:t>ю</w:t>
      </w: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 эффективности деятельности </w:t>
      </w:r>
      <w:r w:rsidRPr="00D12EA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служащих </w:t>
      </w:r>
      <w:r w:rsidRPr="00D12EAD">
        <w:rPr>
          <w:rFonts w:ascii="Times New Roman" w:eastAsia="Calibri" w:hAnsi="Times New Roman" w:cs="Times New Roman"/>
          <w:sz w:val="28"/>
          <w:szCs w:val="28"/>
        </w:rPr>
        <w:br/>
        <w:t>и работников, осуществляющих техническое обеспечение деятельности администрации муниципального округа</w:t>
      </w:r>
      <w:r w:rsidRPr="00D12EAD">
        <w:rPr>
          <w:rFonts w:ascii="Times New Roman" w:hAnsi="Times New Roman" w:cs="Times New Roman"/>
          <w:sz w:val="28"/>
          <w:szCs w:val="28"/>
        </w:rPr>
        <w:t>;</w:t>
      </w:r>
    </w:p>
    <w:p w:rsidR="0004029A" w:rsidRPr="00D12EAD" w:rsidRDefault="0004029A" w:rsidP="0004029A">
      <w:pPr>
        <w:pStyle w:val="ConsPlusCell"/>
        <w:widowControl/>
        <w:ind w:firstLine="709"/>
        <w:jc w:val="both"/>
        <w:rPr>
          <w:sz w:val="28"/>
          <w:szCs w:val="28"/>
        </w:rPr>
      </w:pPr>
      <w:r w:rsidRPr="00D12EAD">
        <w:rPr>
          <w:sz w:val="28"/>
          <w:szCs w:val="28"/>
        </w:rPr>
        <w:t xml:space="preserve">формированию системы дополнительного профессионального образования муниципальных служащих </w:t>
      </w:r>
      <w:r w:rsidRPr="00D12EAD">
        <w:rPr>
          <w:rFonts w:eastAsia="Calibri"/>
          <w:sz w:val="28"/>
          <w:szCs w:val="28"/>
        </w:rPr>
        <w:t>и работников, осуществляющих техническое обеспечение деятельности администрации округа</w:t>
      </w:r>
      <w:r w:rsidRPr="00D12EAD">
        <w:rPr>
          <w:sz w:val="28"/>
          <w:szCs w:val="28"/>
        </w:rPr>
        <w:t>;</w:t>
      </w:r>
    </w:p>
    <w:p w:rsidR="0004029A" w:rsidRPr="00D12EAD" w:rsidRDefault="0004029A" w:rsidP="0004029A">
      <w:pPr>
        <w:ind w:firstLine="709"/>
        <w:rPr>
          <w:rFonts w:ascii="Times New Roman" w:hAnsi="Times New Roman" w:cs="Times New Roman"/>
          <w:sz w:val="28"/>
          <w:szCs w:val="22"/>
        </w:rPr>
      </w:pPr>
      <w:r w:rsidRPr="00D12EAD">
        <w:rPr>
          <w:rFonts w:ascii="Times New Roman" w:hAnsi="Times New Roman" w:cs="Times New Roman"/>
          <w:sz w:val="28"/>
          <w:szCs w:val="28"/>
        </w:rPr>
        <w:t>в</w:t>
      </w:r>
      <w:r w:rsidRPr="00D12EAD">
        <w:rPr>
          <w:rFonts w:ascii="Times New Roman" w:eastAsia="Calibri" w:hAnsi="Times New Roman" w:cs="Times New Roman"/>
          <w:sz w:val="28"/>
          <w:szCs w:val="28"/>
        </w:rPr>
        <w:t>недрени</w:t>
      </w:r>
      <w:r w:rsidRPr="00D12EAD">
        <w:rPr>
          <w:rFonts w:ascii="Times New Roman" w:hAnsi="Times New Roman" w:cs="Times New Roman"/>
          <w:sz w:val="28"/>
          <w:szCs w:val="28"/>
        </w:rPr>
        <w:t>ю</w:t>
      </w: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 эффективных технологий управления персоналом </w:t>
      </w:r>
      <w:r w:rsidRPr="00D12EAD">
        <w:rPr>
          <w:rFonts w:ascii="Times New Roman" w:eastAsia="Calibri" w:hAnsi="Times New Roman" w:cs="Times New Roman"/>
          <w:sz w:val="28"/>
          <w:szCs w:val="28"/>
        </w:rPr>
        <w:br/>
        <w:t>и</w:t>
      </w:r>
      <w:r w:rsidRPr="00D12EAD">
        <w:rPr>
          <w:rFonts w:ascii="Times New Roman" w:hAnsi="Times New Roman" w:cs="Times New Roman"/>
          <w:sz w:val="28"/>
          <w:szCs w:val="28"/>
        </w:rPr>
        <w:t xml:space="preserve"> дальнейшему</w:t>
      </w: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 w:rsidRPr="00D12EAD">
        <w:rPr>
          <w:rFonts w:ascii="Times New Roman" w:hAnsi="Times New Roman" w:cs="Times New Roman"/>
          <w:sz w:val="28"/>
          <w:szCs w:val="28"/>
        </w:rPr>
        <w:t>ю</w:t>
      </w: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 кадрового потенциала в системе муниципальной службы </w:t>
      </w:r>
      <w:r w:rsidR="002621EB" w:rsidRPr="00D12EAD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D12EAD">
        <w:rPr>
          <w:rFonts w:ascii="Times New Roman" w:hAnsi="Times New Roman" w:cs="Times New Roman"/>
          <w:sz w:val="28"/>
          <w:szCs w:val="28"/>
        </w:rPr>
        <w:t>а;</w:t>
      </w:r>
    </w:p>
    <w:p w:rsidR="0004029A" w:rsidRPr="00D12EAD" w:rsidRDefault="0004029A" w:rsidP="0004029A">
      <w:pPr>
        <w:ind w:firstLine="709"/>
        <w:rPr>
          <w:rFonts w:ascii="Times New Roman" w:hAnsi="Times New Roman" w:cs="Times New Roman"/>
          <w:sz w:val="28"/>
        </w:rPr>
      </w:pPr>
      <w:r w:rsidRPr="00D12EAD">
        <w:rPr>
          <w:rFonts w:ascii="Times New Roman" w:hAnsi="Times New Roman" w:cs="Times New Roman"/>
          <w:sz w:val="28"/>
        </w:rPr>
        <w:t xml:space="preserve">развитию правовых, </w:t>
      </w:r>
      <w:r w:rsidRPr="00D12EAD">
        <w:rPr>
          <w:rFonts w:ascii="Times New Roman" w:hAnsi="Times New Roman" w:cs="Times New Roman"/>
          <w:sz w:val="28"/>
          <w:szCs w:val="28"/>
        </w:rPr>
        <w:t xml:space="preserve">организационно-управленческих </w:t>
      </w:r>
      <w:r w:rsidRPr="00D12EAD">
        <w:rPr>
          <w:rFonts w:ascii="Times New Roman" w:hAnsi="Times New Roman" w:cs="Times New Roman"/>
          <w:sz w:val="28"/>
        </w:rPr>
        <w:t>механизмов противодействия коррупции на муниципальном уровне;</w:t>
      </w:r>
    </w:p>
    <w:p w:rsidR="0004029A" w:rsidRPr="00D12EAD" w:rsidRDefault="0004029A" w:rsidP="0004029A">
      <w:pPr>
        <w:ind w:firstLine="709"/>
        <w:rPr>
          <w:rFonts w:ascii="Times New Roman" w:hAnsi="Times New Roman" w:cs="Times New Roman"/>
          <w:sz w:val="28"/>
        </w:rPr>
      </w:pPr>
      <w:r w:rsidRPr="00D12EAD">
        <w:rPr>
          <w:rFonts w:ascii="Times New Roman" w:hAnsi="Times New Roman" w:cs="Times New Roman"/>
          <w:sz w:val="28"/>
        </w:rPr>
        <w:t>организации правового просвещения и правового информирования граждан по вопросам противодействия коррупции;</w:t>
      </w:r>
    </w:p>
    <w:p w:rsidR="0004029A" w:rsidRPr="00D12EAD" w:rsidRDefault="0004029A" w:rsidP="0004029A">
      <w:pPr>
        <w:ind w:firstLine="709"/>
        <w:rPr>
          <w:rFonts w:ascii="Times New Roman" w:hAnsi="Times New Roman" w:cs="Times New Roman"/>
          <w:sz w:val="28"/>
        </w:rPr>
      </w:pPr>
      <w:r w:rsidRPr="00D12EAD">
        <w:rPr>
          <w:rFonts w:ascii="Times New Roman" w:hAnsi="Times New Roman" w:cs="Times New Roman"/>
          <w:sz w:val="28"/>
        </w:rPr>
        <w:t>повышению качества и доступности муниципальных услуг;</w:t>
      </w:r>
    </w:p>
    <w:p w:rsidR="0004029A" w:rsidRPr="00D12EAD" w:rsidRDefault="0004029A" w:rsidP="0004029A">
      <w:pPr>
        <w:ind w:firstLine="709"/>
        <w:rPr>
          <w:rFonts w:ascii="Times New Roman" w:hAnsi="Times New Roman" w:cs="Times New Roman"/>
          <w:sz w:val="28"/>
        </w:rPr>
      </w:pPr>
      <w:r w:rsidRPr="00D12EAD">
        <w:rPr>
          <w:rFonts w:ascii="Times New Roman" w:hAnsi="Times New Roman" w:cs="Times New Roman"/>
          <w:sz w:val="28"/>
        </w:rPr>
        <w:t>снижению административных барьеров.</w:t>
      </w:r>
    </w:p>
    <w:p w:rsidR="0004029A" w:rsidRPr="00D12EAD" w:rsidRDefault="0004029A" w:rsidP="0004029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Эти задачи невозможно решить без модернизации существующей системы муниципального управления </w:t>
      </w:r>
      <w:r w:rsidR="002621EB" w:rsidRPr="00D12EAD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а. </w:t>
      </w:r>
    </w:p>
    <w:p w:rsidR="0004029A" w:rsidRPr="00D12EAD" w:rsidRDefault="0004029A" w:rsidP="0004029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Важнейшими условиями повышения эффективности </w:t>
      </w:r>
      <w:r w:rsidRPr="00D12EAD">
        <w:rPr>
          <w:rFonts w:ascii="Times New Roman" w:eastAsia="Calibri" w:hAnsi="Times New Roman" w:cs="Times New Roman"/>
          <w:sz w:val="28"/>
          <w:szCs w:val="28"/>
        </w:rPr>
        <w:br/>
        <w:t xml:space="preserve">и результативности муниципального управления в </w:t>
      </w:r>
      <w:r w:rsidR="00B3197E" w:rsidRPr="00D12EAD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е являются дальнейшее развитие системы муниципальной службы, формирование ее кадрового потенциала. </w:t>
      </w:r>
    </w:p>
    <w:p w:rsidR="0004029A" w:rsidRPr="00D12EAD" w:rsidRDefault="0004029A" w:rsidP="0004029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Структурные подразделения и органы администрации </w:t>
      </w:r>
      <w:r w:rsidR="000052D2" w:rsidRPr="00D12EAD">
        <w:rPr>
          <w:rFonts w:ascii="Times New Roman" w:eastAsia="Calibri" w:hAnsi="Times New Roman" w:cs="Times New Roman"/>
          <w:sz w:val="28"/>
          <w:szCs w:val="28"/>
        </w:rPr>
        <w:t>муниципального округ</w:t>
      </w: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а должны обладать квалифицированными кадрами, способными эффективно решать сложные задачи социально-экономического развития </w:t>
      </w:r>
      <w:r w:rsidR="00FD784F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 на современном этапе.</w:t>
      </w:r>
    </w:p>
    <w:p w:rsidR="0004029A" w:rsidRPr="00D12EAD" w:rsidRDefault="0004029A" w:rsidP="0004029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К настоящему времени определены новые подходы к формированию кадрового состава муниципальной службы, конкретизированы квалификационные требования к муниципальным служащим и работникам, осуществляющим техническое обеспечение деятельности </w:t>
      </w:r>
      <w:r w:rsidRPr="00D12EAD">
        <w:rPr>
          <w:rFonts w:ascii="Times New Roman" w:hAnsi="Times New Roman" w:cs="Times New Roman"/>
          <w:sz w:val="28"/>
        </w:rPr>
        <w:t xml:space="preserve">структурных подразделений администрации </w:t>
      </w:r>
      <w:r w:rsidR="000052D2" w:rsidRPr="00D12EAD">
        <w:rPr>
          <w:rFonts w:ascii="Times New Roman" w:hAnsi="Times New Roman" w:cs="Times New Roman"/>
          <w:sz w:val="28"/>
        </w:rPr>
        <w:t>округа</w:t>
      </w:r>
      <w:r w:rsidRPr="00D12EAD">
        <w:rPr>
          <w:rFonts w:ascii="Times New Roman" w:hAnsi="Times New Roman" w:cs="Times New Roman"/>
          <w:sz w:val="28"/>
        </w:rPr>
        <w:t>, предусмотрен</w:t>
      </w:r>
      <w:r w:rsidR="008E6237" w:rsidRPr="00D12EAD">
        <w:rPr>
          <w:rFonts w:ascii="Times New Roman" w:hAnsi="Times New Roman" w:cs="Times New Roman"/>
          <w:sz w:val="28"/>
        </w:rPr>
        <w:t xml:space="preserve">о участие независимых экспертов </w:t>
      </w:r>
      <w:r w:rsidR="00C17B7F" w:rsidRPr="00D12EAD">
        <w:rPr>
          <w:rFonts w:ascii="Times New Roman" w:hAnsi="Times New Roman" w:cs="Times New Roman"/>
          <w:sz w:val="28"/>
        </w:rPr>
        <w:t>в конкурсных комиссиях, К</w:t>
      </w:r>
      <w:r w:rsidRPr="00D12EAD">
        <w:rPr>
          <w:rFonts w:ascii="Times New Roman" w:hAnsi="Times New Roman" w:cs="Times New Roman"/>
          <w:sz w:val="28"/>
        </w:rPr>
        <w:t>омиссии по соблюдению требований к служебному поведению и урегулированию конфликта интересов.</w:t>
      </w:r>
    </w:p>
    <w:p w:rsidR="0004029A" w:rsidRPr="00D12EAD" w:rsidRDefault="0004029A" w:rsidP="0004029A">
      <w:pPr>
        <w:ind w:firstLine="709"/>
        <w:rPr>
          <w:rFonts w:ascii="Times New Roman" w:eastAsia="Calibri" w:hAnsi="Times New Roman" w:cs="Times New Roman"/>
          <w:sz w:val="28"/>
          <w:szCs w:val="22"/>
        </w:rPr>
      </w:pPr>
      <w:r w:rsidRPr="00D12EAD">
        <w:rPr>
          <w:rFonts w:ascii="Times New Roman" w:eastAsia="Calibri" w:hAnsi="Times New Roman" w:cs="Times New Roman"/>
          <w:sz w:val="28"/>
        </w:rPr>
        <w:t xml:space="preserve">В администрации </w:t>
      </w:r>
      <w:r w:rsidR="000052D2" w:rsidRPr="00D12EAD">
        <w:rPr>
          <w:rFonts w:ascii="Times New Roman" w:eastAsia="Calibri" w:hAnsi="Times New Roman" w:cs="Times New Roman"/>
          <w:sz w:val="28"/>
        </w:rPr>
        <w:t>округ</w:t>
      </w:r>
      <w:r w:rsidRPr="00D12EAD">
        <w:rPr>
          <w:rFonts w:ascii="Times New Roman" w:eastAsia="Calibri" w:hAnsi="Times New Roman" w:cs="Times New Roman"/>
          <w:sz w:val="28"/>
        </w:rPr>
        <w:t>а</w:t>
      </w:r>
      <w:r w:rsidRPr="00D12EAD">
        <w:rPr>
          <w:rFonts w:ascii="Times New Roman" w:hAnsi="Times New Roman" w:cs="Times New Roman"/>
          <w:sz w:val="28"/>
        </w:rPr>
        <w:t xml:space="preserve"> реализуется </w:t>
      </w:r>
      <w:r w:rsidRPr="00D12EAD">
        <w:rPr>
          <w:rFonts w:ascii="Times New Roman" w:eastAsia="Calibri" w:hAnsi="Times New Roman" w:cs="Times New Roman"/>
          <w:sz w:val="28"/>
        </w:rPr>
        <w:t>комплекс мероприятий, направленных на совершенствование</w:t>
      </w:r>
      <w:r w:rsidRPr="00D12EAD">
        <w:rPr>
          <w:rFonts w:ascii="Times New Roman" w:hAnsi="Times New Roman" w:cs="Times New Roman"/>
          <w:sz w:val="28"/>
        </w:rPr>
        <w:t xml:space="preserve"> и практическую реализацию</w:t>
      </w:r>
      <w:r w:rsidRPr="00D12EAD">
        <w:rPr>
          <w:rFonts w:ascii="Times New Roman" w:eastAsia="Calibri" w:hAnsi="Times New Roman" w:cs="Times New Roman"/>
          <w:sz w:val="28"/>
        </w:rPr>
        <w:t xml:space="preserve"> правовых, </w:t>
      </w:r>
      <w:r w:rsidRPr="00D12EAD">
        <w:rPr>
          <w:rFonts w:ascii="Times New Roman" w:eastAsia="Calibri" w:hAnsi="Times New Roman" w:cs="Times New Roman"/>
          <w:sz w:val="28"/>
        </w:rPr>
        <w:lastRenderedPageBreak/>
        <w:t xml:space="preserve">организационных, финансовых основ </w:t>
      </w:r>
      <w:r w:rsidRPr="00D12EAD">
        <w:rPr>
          <w:rFonts w:ascii="Times New Roman" w:hAnsi="Times New Roman" w:cs="Times New Roman"/>
          <w:sz w:val="28"/>
        </w:rPr>
        <w:t xml:space="preserve">муниципальной </w:t>
      </w:r>
      <w:r w:rsidRPr="00D12EAD">
        <w:rPr>
          <w:rFonts w:ascii="Times New Roman" w:eastAsia="Calibri" w:hAnsi="Times New Roman" w:cs="Times New Roman"/>
          <w:sz w:val="28"/>
        </w:rPr>
        <w:t xml:space="preserve">службы, формирование высокопрофессионального кадрового состава </w:t>
      </w:r>
      <w:r w:rsidRPr="00D12EAD">
        <w:rPr>
          <w:rFonts w:ascii="Times New Roman" w:hAnsi="Times New Roman" w:cs="Times New Roman"/>
          <w:sz w:val="28"/>
        </w:rPr>
        <w:t xml:space="preserve">муниципальных </w:t>
      </w:r>
      <w:r w:rsidRPr="00D12EAD">
        <w:rPr>
          <w:rFonts w:ascii="Times New Roman" w:eastAsia="Calibri" w:hAnsi="Times New Roman" w:cs="Times New Roman"/>
          <w:sz w:val="28"/>
        </w:rPr>
        <w:t xml:space="preserve">служащих </w:t>
      </w:r>
      <w:r w:rsidR="000052D2" w:rsidRPr="00D12EAD">
        <w:rPr>
          <w:rFonts w:ascii="Times New Roman" w:eastAsia="Calibri" w:hAnsi="Times New Roman" w:cs="Times New Roman"/>
          <w:sz w:val="28"/>
        </w:rPr>
        <w:t>округа</w:t>
      </w:r>
      <w:r w:rsidRPr="00D12EAD">
        <w:rPr>
          <w:rFonts w:ascii="Times New Roman" w:eastAsia="Calibri" w:hAnsi="Times New Roman" w:cs="Times New Roman"/>
          <w:sz w:val="28"/>
        </w:rPr>
        <w:t xml:space="preserve">. В целях реализации законодательства Российской Федерации </w:t>
      </w:r>
      <w:r w:rsidRPr="00D12EAD">
        <w:rPr>
          <w:rFonts w:ascii="Times New Roman" w:eastAsia="Calibri" w:hAnsi="Times New Roman" w:cs="Times New Roman"/>
          <w:sz w:val="28"/>
        </w:rPr>
        <w:br/>
        <w:t xml:space="preserve">о </w:t>
      </w:r>
      <w:r w:rsidRPr="00D12EAD">
        <w:rPr>
          <w:rFonts w:ascii="Times New Roman" w:hAnsi="Times New Roman" w:cs="Times New Roman"/>
          <w:sz w:val="28"/>
        </w:rPr>
        <w:t xml:space="preserve">муниципальной </w:t>
      </w:r>
      <w:r w:rsidRPr="00D12EAD">
        <w:rPr>
          <w:rFonts w:ascii="Times New Roman" w:eastAsia="Calibri" w:hAnsi="Times New Roman" w:cs="Times New Roman"/>
          <w:sz w:val="28"/>
        </w:rPr>
        <w:t xml:space="preserve">службе приняты необходимые нормативные акты </w:t>
      </w:r>
      <w:r w:rsidRPr="00D12EAD">
        <w:rPr>
          <w:rFonts w:ascii="Times New Roman" w:hAnsi="Times New Roman" w:cs="Times New Roman"/>
          <w:sz w:val="28"/>
        </w:rPr>
        <w:t xml:space="preserve">администрации </w:t>
      </w:r>
      <w:r w:rsidR="00D51189" w:rsidRPr="00D12EAD">
        <w:rPr>
          <w:rFonts w:ascii="Times New Roman" w:hAnsi="Times New Roman" w:cs="Times New Roman"/>
          <w:sz w:val="28"/>
        </w:rPr>
        <w:t>округа</w:t>
      </w:r>
      <w:r w:rsidRPr="00D12EAD">
        <w:rPr>
          <w:rFonts w:ascii="Times New Roman" w:eastAsia="Calibri" w:hAnsi="Times New Roman" w:cs="Times New Roman"/>
          <w:sz w:val="28"/>
        </w:rPr>
        <w:t>.</w:t>
      </w:r>
    </w:p>
    <w:p w:rsidR="0004029A" w:rsidRPr="00D12EAD" w:rsidRDefault="0004029A" w:rsidP="0004029A">
      <w:pPr>
        <w:ind w:firstLine="709"/>
        <w:rPr>
          <w:rFonts w:ascii="Times New Roman" w:eastAsia="Calibri" w:hAnsi="Times New Roman" w:cs="Times New Roman"/>
          <w:sz w:val="28"/>
        </w:rPr>
      </w:pPr>
      <w:r w:rsidRPr="00D12EAD">
        <w:rPr>
          <w:rFonts w:ascii="Times New Roman" w:eastAsia="Calibri" w:hAnsi="Times New Roman" w:cs="Times New Roman"/>
          <w:sz w:val="28"/>
        </w:rPr>
        <w:t xml:space="preserve">Необходимый уровень профессионализма и компетентности </w:t>
      </w:r>
      <w:r w:rsidRPr="00D12EAD">
        <w:rPr>
          <w:rFonts w:ascii="Times New Roman" w:hAnsi="Times New Roman" w:cs="Times New Roman"/>
          <w:sz w:val="28"/>
        </w:rPr>
        <w:t xml:space="preserve">муниципальных </w:t>
      </w:r>
      <w:r w:rsidRPr="00D12EAD">
        <w:rPr>
          <w:rFonts w:ascii="Times New Roman" w:eastAsia="Calibri" w:hAnsi="Times New Roman" w:cs="Times New Roman"/>
          <w:sz w:val="28"/>
        </w:rPr>
        <w:t xml:space="preserve">служащих </w:t>
      </w: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и работников, осуществляющих техническое обеспечение деятельности </w:t>
      </w:r>
      <w:r w:rsidRPr="00D12EAD">
        <w:rPr>
          <w:rFonts w:ascii="Times New Roman" w:hAnsi="Times New Roman" w:cs="Times New Roman"/>
          <w:sz w:val="28"/>
        </w:rPr>
        <w:t xml:space="preserve">структурных подразделений администрации </w:t>
      </w:r>
      <w:r w:rsidR="000052D2" w:rsidRPr="00D12EAD">
        <w:rPr>
          <w:rFonts w:ascii="Times New Roman" w:hAnsi="Times New Roman" w:cs="Times New Roman"/>
          <w:sz w:val="28"/>
        </w:rPr>
        <w:t>округ</w:t>
      </w:r>
      <w:r w:rsidRPr="00D12EAD">
        <w:rPr>
          <w:rFonts w:ascii="Times New Roman" w:hAnsi="Times New Roman" w:cs="Times New Roman"/>
          <w:sz w:val="28"/>
        </w:rPr>
        <w:t xml:space="preserve">а, </w:t>
      </w:r>
      <w:r w:rsidRPr="00D12EAD">
        <w:rPr>
          <w:rFonts w:ascii="Times New Roman" w:eastAsia="Calibri" w:hAnsi="Times New Roman" w:cs="Times New Roman"/>
          <w:sz w:val="28"/>
        </w:rPr>
        <w:t>обеспечивается за счет реализации различных видов дополнительного профессионального образования.</w:t>
      </w:r>
    </w:p>
    <w:p w:rsidR="0004029A" w:rsidRPr="00D12EAD" w:rsidRDefault="0004029A" w:rsidP="0004029A">
      <w:pPr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В системе осуществляется обязательная антикоррупционная экспертиза проектов нормативных актов, а также анализируются действующие нормативные акты на предмет выявления коррупци</w:t>
      </w:r>
      <w:r w:rsidR="00E257E4" w:rsidRPr="00D12EAD">
        <w:rPr>
          <w:rFonts w:ascii="Times New Roman" w:hAnsi="Times New Roman" w:cs="Times New Roman"/>
          <w:sz w:val="28"/>
          <w:szCs w:val="28"/>
        </w:rPr>
        <w:t>о</w:t>
      </w:r>
      <w:r w:rsidRPr="00D12EAD">
        <w:rPr>
          <w:rFonts w:ascii="Times New Roman" w:hAnsi="Times New Roman" w:cs="Times New Roman"/>
          <w:sz w:val="28"/>
          <w:szCs w:val="28"/>
        </w:rPr>
        <w:t xml:space="preserve">нных факторов </w:t>
      </w:r>
      <w:r w:rsidRPr="00D12EAD">
        <w:rPr>
          <w:rFonts w:ascii="Times New Roman" w:hAnsi="Times New Roman" w:cs="Times New Roman"/>
          <w:sz w:val="28"/>
          <w:szCs w:val="28"/>
        </w:rPr>
        <w:br/>
        <w:t>и соответствия действующему законодательству.</w:t>
      </w:r>
    </w:p>
    <w:p w:rsidR="0004029A" w:rsidRPr="00D12EAD" w:rsidRDefault="0004029A" w:rsidP="0004029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12EAD">
        <w:rPr>
          <w:rFonts w:ascii="Times New Roman" w:eastAsia="Calibri" w:hAnsi="Times New Roman" w:cs="Times New Roman"/>
          <w:sz w:val="28"/>
          <w:szCs w:val="28"/>
        </w:rPr>
        <w:t>В целях внедрения инновацион</w:t>
      </w:r>
      <w:r w:rsidR="00D75F76" w:rsidRPr="00D12EAD">
        <w:rPr>
          <w:rFonts w:ascii="Times New Roman" w:eastAsia="Calibri" w:hAnsi="Times New Roman" w:cs="Times New Roman"/>
          <w:sz w:val="28"/>
          <w:szCs w:val="28"/>
        </w:rPr>
        <w:t>ных технологий администрировании</w:t>
      </w:r>
      <w:r w:rsidRPr="00D12EAD">
        <w:rPr>
          <w:rFonts w:ascii="Times New Roman" w:eastAsia="Calibri" w:hAnsi="Times New Roman" w:cs="Times New Roman"/>
          <w:sz w:val="28"/>
          <w:szCs w:val="28"/>
        </w:rPr>
        <w:t>, повышающих объективность и способствующих прозрачности нормотворческих и управленческих процессов</w:t>
      </w:r>
      <w:r w:rsidRPr="00D12EAD">
        <w:rPr>
          <w:rFonts w:ascii="Times New Roman" w:hAnsi="Times New Roman" w:cs="Times New Roman"/>
          <w:sz w:val="28"/>
          <w:szCs w:val="28"/>
        </w:rPr>
        <w:t>:</w:t>
      </w:r>
    </w:p>
    <w:p w:rsidR="00D51189" w:rsidRPr="00D12EAD" w:rsidRDefault="0004029A" w:rsidP="0004029A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12EAD">
        <w:rPr>
          <w:rFonts w:ascii="Times New Roman" w:hAnsi="Times New Roman"/>
          <w:color w:val="auto"/>
          <w:sz w:val="28"/>
          <w:szCs w:val="28"/>
        </w:rPr>
        <w:t xml:space="preserve">обеспечена бесперебойная работа официального сайта </w:t>
      </w:r>
      <w:r w:rsidR="005D4104" w:rsidRPr="00D12EAD">
        <w:rPr>
          <w:rFonts w:ascii="Times New Roman" w:hAnsi="Times New Roman"/>
          <w:color w:val="auto"/>
          <w:sz w:val="28"/>
          <w:szCs w:val="28"/>
        </w:rPr>
        <w:t>муниципального округ</w:t>
      </w:r>
      <w:r w:rsidRPr="00D12EAD">
        <w:rPr>
          <w:rFonts w:ascii="Times New Roman" w:hAnsi="Times New Roman"/>
          <w:color w:val="auto"/>
          <w:sz w:val="28"/>
          <w:szCs w:val="28"/>
        </w:rPr>
        <w:t>а, на котором организована работа онлайн-приемной;</w:t>
      </w:r>
    </w:p>
    <w:p w:rsidR="0004029A" w:rsidRPr="00D12EAD" w:rsidRDefault="0004029A" w:rsidP="0004029A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D12EAD">
        <w:rPr>
          <w:rFonts w:ascii="Times New Roman" w:hAnsi="Times New Roman"/>
          <w:color w:val="auto"/>
          <w:sz w:val="28"/>
          <w:szCs w:val="28"/>
        </w:rPr>
        <w:t xml:space="preserve"> размещена</w:t>
      </w:r>
      <w:r w:rsidR="00D51189" w:rsidRPr="00D12EA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12EAD">
        <w:rPr>
          <w:rFonts w:ascii="Times New Roman" w:hAnsi="Times New Roman"/>
          <w:color w:val="auto"/>
          <w:sz w:val="28"/>
          <w:szCs w:val="28"/>
        </w:rPr>
        <w:t xml:space="preserve">информация о графике приема граждан должностными лицами администрации </w:t>
      </w:r>
      <w:r w:rsidR="00D51189" w:rsidRPr="00D12EAD">
        <w:rPr>
          <w:rFonts w:ascii="Times New Roman" w:hAnsi="Times New Roman"/>
          <w:color w:val="auto"/>
          <w:sz w:val="28"/>
          <w:szCs w:val="28"/>
        </w:rPr>
        <w:t>округа</w:t>
      </w:r>
      <w:r w:rsidRPr="00D12EAD">
        <w:rPr>
          <w:rFonts w:ascii="Times New Roman" w:hAnsi="Times New Roman"/>
          <w:color w:val="auto"/>
          <w:sz w:val="28"/>
          <w:szCs w:val="28"/>
        </w:rPr>
        <w:t>;</w:t>
      </w:r>
    </w:p>
    <w:p w:rsidR="0004029A" w:rsidRPr="00D12EAD" w:rsidRDefault="0004029A" w:rsidP="0004029A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D12EAD">
        <w:rPr>
          <w:rFonts w:ascii="Times New Roman" w:hAnsi="Times New Roman"/>
          <w:color w:val="auto"/>
          <w:sz w:val="28"/>
          <w:szCs w:val="28"/>
        </w:rPr>
        <w:t xml:space="preserve">все принимаемые нормативные правовые акты, направленные </w:t>
      </w:r>
      <w:r w:rsidRPr="00D12EAD">
        <w:rPr>
          <w:rFonts w:ascii="Times New Roman" w:hAnsi="Times New Roman"/>
          <w:color w:val="auto"/>
          <w:sz w:val="28"/>
          <w:szCs w:val="28"/>
        </w:rPr>
        <w:br/>
        <w:t>на устранение условий, способствующих совершению коррупционных проявлений, в установленном порядке публикуются в газете «</w:t>
      </w:r>
      <w:r w:rsidR="000052D2" w:rsidRPr="00D12EAD">
        <w:rPr>
          <w:rFonts w:ascii="Times New Roman" w:hAnsi="Times New Roman"/>
          <w:color w:val="auto"/>
          <w:sz w:val="28"/>
          <w:szCs w:val="28"/>
        </w:rPr>
        <w:t>Вестник</w:t>
      </w:r>
      <w:r w:rsidRPr="00D12EAD">
        <w:rPr>
          <w:rFonts w:ascii="Times New Roman" w:hAnsi="Times New Roman"/>
          <w:color w:val="auto"/>
          <w:sz w:val="28"/>
          <w:szCs w:val="28"/>
        </w:rPr>
        <w:t xml:space="preserve">» и размещаются на официальном сайте </w:t>
      </w:r>
      <w:r w:rsidR="000052D2" w:rsidRPr="00D12EAD">
        <w:rPr>
          <w:rFonts w:ascii="Times New Roman" w:hAnsi="Times New Roman"/>
          <w:color w:val="auto"/>
          <w:sz w:val="28"/>
          <w:szCs w:val="28"/>
        </w:rPr>
        <w:t>округ</w:t>
      </w:r>
      <w:r w:rsidRPr="00D12EAD">
        <w:rPr>
          <w:rFonts w:ascii="Times New Roman" w:hAnsi="Times New Roman"/>
          <w:color w:val="auto"/>
          <w:sz w:val="28"/>
          <w:szCs w:val="28"/>
        </w:rPr>
        <w:t>а в информационно-телекоммуникационной сети Интернет;</w:t>
      </w:r>
    </w:p>
    <w:p w:rsidR="0004029A" w:rsidRPr="00D12EAD" w:rsidRDefault="0004029A" w:rsidP="0004029A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 xml:space="preserve">разработаны, </w:t>
      </w:r>
      <w:r w:rsidRPr="00D12EAD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Pr="00D12EAD">
        <w:rPr>
          <w:rFonts w:ascii="Times New Roman" w:hAnsi="Times New Roman" w:cs="Times New Roman"/>
          <w:sz w:val="28"/>
          <w:szCs w:val="28"/>
        </w:rPr>
        <w:t xml:space="preserve">ы и опубликованы </w:t>
      </w:r>
      <w:r w:rsidRPr="00D12EAD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административны</w:t>
      </w:r>
      <w:r w:rsidRPr="00D12EAD">
        <w:rPr>
          <w:rFonts w:ascii="Times New Roman" w:hAnsi="Times New Roman" w:cs="Times New Roman"/>
          <w:bCs/>
          <w:sz w:val="28"/>
          <w:szCs w:val="28"/>
        </w:rPr>
        <w:t>е</w:t>
      </w:r>
      <w:r w:rsidRPr="00D12E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регламент</w:t>
      </w:r>
      <w:r w:rsidRPr="00D12EAD">
        <w:rPr>
          <w:rFonts w:ascii="Times New Roman" w:hAnsi="Times New Roman" w:cs="Times New Roman"/>
          <w:bCs/>
          <w:sz w:val="28"/>
          <w:szCs w:val="28"/>
        </w:rPr>
        <w:t>ы</w:t>
      </w:r>
      <w:r w:rsidRPr="00D12E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муниципальных услуг;</w:t>
      </w:r>
    </w:p>
    <w:p w:rsidR="0004029A" w:rsidRPr="00023BF6" w:rsidRDefault="0004029A" w:rsidP="0004029A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BF6">
        <w:rPr>
          <w:rFonts w:ascii="Times New Roman" w:eastAsia="Times New Roman" w:hAnsi="Times New Roman" w:cs="Times New Roman"/>
          <w:sz w:val="28"/>
          <w:szCs w:val="28"/>
        </w:rPr>
        <w:t xml:space="preserve">функционирует </w:t>
      </w:r>
      <w:r w:rsidR="00023BF6" w:rsidRPr="00023BF6">
        <w:rPr>
          <w:rFonts w:ascii="Times New Roman" w:hAnsi="Times New Roman" w:cs="Times New Roman"/>
          <w:sz w:val="28"/>
          <w:szCs w:val="28"/>
        </w:rPr>
        <w:t>муниципальное казенное учреждение "Многофункциональный центр предоставления государственных и муниципальных услуг населению Первомайского муниципального округа"</w:t>
      </w:r>
      <w:r w:rsidR="000E4AA7">
        <w:rPr>
          <w:rFonts w:ascii="Times New Roman" w:hAnsi="Times New Roman" w:cs="Times New Roman"/>
          <w:sz w:val="28"/>
          <w:szCs w:val="28"/>
        </w:rPr>
        <w:t>.</w:t>
      </w:r>
    </w:p>
    <w:p w:rsidR="0004029A" w:rsidRPr="00D12EAD" w:rsidRDefault="005555D2" w:rsidP="0004029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12EAD">
        <w:rPr>
          <w:rFonts w:ascii="Times New Roman" w:eastAsia="Calibri" w:hAnsi="Times New Roman" w:cs="Times New Roman"/>
          <w:sz w:val="28"/>
          <w:szCs w:val="28"/>
        </w:rPr>
        <w:t>Осуществляет свою деятельность</w:t>
      </w:r>
      <w:r w:rsidR="00950CAC" w:rsidRPr="00D12EAD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04029A" w:rsidRPr="00D12EAD">
        <w:rPr>
          <w:rFonts w:ascii="Times New Roman" w:eastAsia="Calibri" w:hAnsi="Times New Roman" w:cs="Times New Roman"/>
          <w:sz w:val="28"/>
          <w:szCs w:val="28"/>
        </w:rPr>
        <w:t xml:space="preserve">омиссия по </w:t>
      </w:r>
      <w:r w:rsidRPr="00D12EAD">
        <w:rPr>
          <w:rFonts w:ascii="Times New Roman" w:eastAsia="Calibri" w:hAnsi="Times New Roman" w:cs="Times New Roman"/>
          <w:sz w:val="28"/>
          <w:szCs w:val="28"/>
        </w:rPr>
        <w:t>соблюдению требований к служебному поведению и регулированию конфликта интересов, в состав которой вошли службы по профилактике коррупционных и иных правонарушений Правительства Тамбовской области, образовательных  учреждений высшего образования и  члены общественных формирований округа</w:t>
      </w:r>
      <w:r w:rsidR="0004029A" w:rsidRPr="00D12E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029A" w:rsidRPr="00D12EAD" w:rsidRDefault="0004029A" w:rsidP="0004029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В</w:t>
      </w: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 целях выявления и последующей ликвидации избыточных </w:t>
      </w:r>
      <w:r w:rsidRPr="00D12EAD">
        <w:rPr>
          <w:rFonts w:ascii="Times New Roman" w:eastAsia="Calibri" w:hAnsi="Times New Roman" w:cs="Times New Roman"/>
          <w:sz w:val="28"/>
          <w:szCs w:val="28"/>
        </w:rPr>
        <w:br/>
        <w:t xml:space="preserve">и дублирующих функций в системе осуществляется экспертная оценка </w:t>
      </w:r>
      <w:r w:rsidRPr="00D12EAD">
        <w:rPr>
          <w:rFonts w:ascii="Times New Roman" w:eastAsia="Calibri" w:hAnsi="Times New Roman" w:cs="Times New Roman"/>
          <w:sz w:val="28"/>
          <w:szCs w:val="28"/>
        </w:rPr>
        <w:br/>
        <w:t xml:space="preserve">и оптимизация действующих и новых функций и полномочий структурных подразделений администрации </w:t>
      </w:r>
      <w:r w:rsidR="001515FE" w:rsidRPr="00D12EAD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а. </w:t>
      </w:r>
    </w:p>
    <w:p w:rsidR="0004029A" w:rsidRPr="00D12EAD" w:rsidRDefault="0004029A" w:rsidP="0004029A">
      <w:pPr>
        <w:ind w:firstLine="709"/>
        <w:rPr>
          <w:rFonts w:ascii="Times New Roman" w:hAnsi="Times New Roman" w:cs="Times New Roman"/>
          <w:sz w:val="28"/>
        </w:rPr>
      </w:pPr>
      <w:r w:rsidRPr="00D12EAD">
        <w:rPr>
          <w:rFonts w:ascii="Times New Roman" w:hAnsi="Times New Roman" w:cs="Times New Roman"/>
          <w:sz w:val="28"/>
        </w:rPr>
        <w:t>Механизмы предоставления муниципальных услуг требуют дальнейшего совершенствования.</w:t>
      </w:r>
    </w:p>
    <w:p w:rsidR="0004029A" w:rsidRPr="00D12EAD" w:rsidRDefault="0004029A" w:rsidP="0004029A">
      <w:pPr>
        <w:ind w:firstLine="709"/>
        <w:rPr>
          <w:rFonts w:ascii="Times New Roman" w:hAnsi="Times New Roman" w:cs="Times New Roman"/>
          <w:sz w:val="28"/>
        </w:rPr>
      </w:pPr>
      <w:r w:rsidRPr="00D12EAD">
        <w:rPr>
          <w:rFonts w:ascii="Times New Roman" w:hAnsi="Times New Roman" w:cs="Times New Roman"/>
          <w:sz w:val="28"/>
        </w:rPr>
        <w:t xml:space="preserve">Решение проблемы повышения качества и доступности муниципальных </w:t>
      </w:r>
      <w:r w:rsidRPr="00D12EAD">
        <w:rPr>
          <w:rFonts w:ascii="Times New Roman" w:hAnsi="Times New Roman" w:cs="Times New Roman"/>
          <w:sz w:val="28"/>
        </w:rPr>
        <w:lastRenderedPageBreak/>
        <w:t xml:space="preserve">услуг, исполнения муниципальных функций является приоритетной задачей на текущем этапе развития системы муниципального управления как в Российской Федерации в целом, так и </w:t>
      </w:r>
      <w:proofErr w:type="gramStart"/>
      <w:r w:rsidRPr="00D12EAD">
        <w:rPr>
          <w:rFonts w:ascii="Times New Roman" w:hAnsi="Times New Roman" w:cs="Times New Roman"/>
          <w:sz w:val="28"/>
        </w:rPr>
        <w:t>в</w:t>
      </w:r>
      <w:proofErr w:type="gramEnd"/>
      <w:r w:rsidRPr="00D12EAD">
        <w:rPr>
          <w:rFonts w:ascii="Times New Roman" w:hAnsi="Times New Roman" w:cs="Times New Roman"/>
          <w:sz w:val="28"/>
        </w:rPr>
        <w:t xml:space="preserve"> </w:t>
      </w:r>
      <w:proofErr w:type="gramStart"/>
      <w:r w:rsidR="001515FE" w:rsidRPr="00D12EAD">
        <w:rPr>
          <w:rFonts w:ascii="Times New Roman" w:hAnsi="Times New Roman" w:cs="Times New Roman"/>
          <w:sz w:val="28"/>
        </w:rPr>
        <w:t>Первомайск</w:t>
      </w:r>
      <w:r w:rsidRPr="00D12EAD">
        <w:rPr>
          <w:rFonts w:ascii="Times New Roman" w:hAnsi="Times New Roman" w:cs="Times New Roman"/>
          <w:sz w:val="28"/>
        </w:rPr>
        <w:t>ом</w:t>
      </w:r>
      <w:proofErr w:type="gramEnd"/>
      <w:r w:rsidRPr="00D12EAD">
        <w:rPr>
          <w:rFonts w:ascii="Times New Roman" w:hAnsi="Times New Roman" w:cs="Times New Roman"/>
          <w:sz w:val="28"/>
        </w:rPr>
        <w:t xml:space="preserve"> муниципальном </w:t>
      </w:r>
      <w:r w:rsidR="001515FE" w:rsidRPr="00D12EAD">
        <w:rPr>
          <w:rFonts w:ascii="Times New Roman" w:hAnsi="Times New Roman" w:cs="Times New Roman"/>
          <w:sz w:val="28"/>
        </w:rPr>
        <w:t>округ</w:t>
      </w:r>
      <w:r w:rsidRPr="00D12EAD">
        <w:rPr>
          <w:rFonts w:ascii="Times New Roman" w:hAnsi="Times New Roman" w:cs="Times New Roman"/>
          <w:sz w:val="28"/>
        </w:rPr>
        <w:t>е в частности.</w:t>
      </w:r>
    </w:p>
    <w:p w:rsidR="0004029A" w:rsidRPr="00D12EAD" w:rsidRDefault="0004029A" w:rsidP="0004029A">
      <w:pPr>
        <w:ind w:firstLine="709"/>
        <w:rPr>
          <w:rFonts w:ascii="Times New Roman" w:hAnsi="Times New Roman" w:cs="Times New Roman"/>
          <w:sz w:val="28"/>
        </w:rPr>
      </w:pPr>
      <w:proofErr w:type="gramStart"/>
      <w:r w:rsidRPr="00D12EAD">
        <w:rPr>
          <w:rFonts w:ascii="Times New Roman" w:hAnsi="Times New Roman" w:cs="Times New Roman"/>
          <w:sz w:val="28"/>
        </w:rPr>
        <w:t>П</w:t>
      </w:r>
      <w:r w:rsidR="001515FE" w:rsidRPr="00D12EAD">
        <w:rPr>
          <w:rFonts w:ascii="Times New Roman" w:hAnsi="Times New Roman" w:cs="Times New Roman"/>
          <w:sz w:val="28"/>
        </w:rPr>
        <w:t>одп</w:t>
      </w:r>
      <w:r w:rsidRPr="00D12EAD">
        <w:rPr>
          <w:rFonts w:ascii="Times New Roman" w:hAnsi="Times New Roman" w:cs="Times New Roman"/>
          <w:sz w:val="28"/>
        </w:rPr>
        <w:t xml:space="preserve">рограмма нацелена на обеспечение высокого качества и доступности муниципальных услуг, снижению организационных, временных </w:t>
      </w:r>
      <w:r w:rsidRPr="00D12EAD">
        <w:rPr>
          <w:rFonts w:ascii="Times New Roman" w:hAnsi="Times New Roman" w:cs="Times New Roman"/>
          <w:sz w:val="28"/>
        </w:rPr>
        <w:br/>
        <w:t xml:space="preserve">и финансовых затрат заявителей на преодоление административных барьеров, увеличение количества услуг, предоставляемых населению </w:t>
      </w:r>
      <w:r w:rsidRPr="00D12EAD">
        <w:rPr>
          <w:rFonts w:ascii="Times New Roman" w:hAnsi="Times New Roman" w:cs="Times New Roman"/>
          <w:sz w:val="28"/>
        </w:rPr>
        <w:br/>
        <w:t>в электронном виде, создание системы контроля качества предоставления муниципальных услуг.</w:t>
      </w:r>
      <w:proofErr w:type="gramEnd"/>
    </w:p>
    <w:p w:rsidR="0078227B" w:rsidRDefault="0004029A" w:rsidP="0004029A">
      <w:pPr>
        <w:ind w:firstLine="709"/>
        <w:rPr>
          <w:rFonts w:ascii="Times New Roman" w:hAnsi="Times New Roman" w:cs="Times New Roman"/>
          <w:sz w:val="28"/>
        </w:rPr>
      </w:pPr>
      <w:r w:rsidRPr="00D12EAD">
        <w:rPr>
          <w:rFonts w:ascii="Times New Roman" w:hAnsi="Times New Roman" w:cs="Times New Roman"/>
          <w:sz w:val="28"/>
        </w:rPr>
        <w:t>П</w:t>
      </w:r>
      <w:r w:rsidR="000459F7" w:rsidRPr="00D12EAD">
        <w:rPr>
          <w:rFonts w:ascii="Times New Roman" w:hAnsi="Times New Roman" w:cs="Times New Roman"/>
          <w:sz w:val="28"/>
        </w:rPr>
        <w:t>одп</w:t>
      </w:r>
      <w:r w:rsidRPr="00D12EAD">
        <w:rPr>
          <w:rFonts w:ascii="Times New Roman" w:hAnsi="Times New Roman" w:cs="Times New Roman"/>
          <w:sz w:val="28"/>
        </w:rPr>
        <w:t>рограмма способствует внедрению новейших современных информационных технологий, позволяющих повысить качество административно</w:t>
      </w:r>
      <w:r w:rsidR="0078227B">
        <w:rPr>
          <w:rFonts w:ascii="Times New Roman" w:hAnsi="Times New Roman" w:cs="Times New Roman"/>
          <w:sz w:val="28"/>
        </w:rPr>
        <w:t xml:space="preserve"> </w:t>
      </w:r>
      <w:r w:rsidRPr="00D12EAD">
        <w:rPr>
          <w:rFonts w:ascii="Times New Roman" w:hAnsi="Times New Roman" w:cs="Times New Roman"/>
          <w:sz w:val="28"/>
        </w:rPr>
        <w:t>-</w:t>
      </w:r>
      <w:r w:rsidR="0078227B">
        <w:rPr>
          <w:rFonts w:ascii="Times New Roman" w:hAnsi="Times New Roman" w:cs="Times New Roman"/>
          <w:sz w:val="28"/>
        </w:rPr>
        <w:t xml:space="preserve"> </w:t>
      </w:r>
      <w:r w:rsidRPr="00D12EAD">
        <w:rPr>
          <w:rFonts w:ascii="Times New Roman" w:hAnsi="Times New Roman" w:cs="Times New Roman"/>
          <w:sz w:val="28"/>
        </w:rPr>
        <w:t xml:space="preserve">управленческих </w:t>
      </w:r>
      <w:r w:rsidR="0078227B">
        <w:rPr>
          <w:rFonts w:ascii="Times New Roman" w:hAnsi="Times New Roman" w:cs="Times New Roman"/>
          <w:sz w:val="28"/>
        </w:rPr>
        <w:t xml:space="preserve"> </w:t>
      </w:r>
      <w:r w:rsidRPr="00D12EAD">
        <w:rPr>
          <w:rFonts w:ascii="Times New Roman" w:hAnsi="Times New Roman" w:cs="Times New Roman"/>
          <w:sz w:val="28"/>
        </w:rPr>
        <w:t>процессов</w:t>
      </w:r>
      <w:r w:rsidR="0078227B">
        <w:rPr>
          <w:rFonts w:ascii="Times New Roman" w:hAnsi="Times New Roman" w:cs="Times New Roman"/>
          <w:sz w:val="28"/>
        </w:rPr>
        <w:t xml:space="preserve"> </w:t>
      </w:r>
      <w:r w:rsidRPr="00D12EAD">
        <w:rPr>
          <w:rFonts w:ascii="Times New Roman" w:hAnsi="Times New Roman" w:cs="Times New Roman"/>
          <w:sz w:val="28"/>
        </w:rPr>
        <w:t xml:space="preserve"> на </w:t>
      </w:r>
      <w:r w:rsidR="0078227B">
        <w:rPr>
          <w:rFonts w:ascii="Times New Roman" w:hAnsi="Times New Roman" w:cs="Times New Roman"/>
          <w:sz w:val="28"/>
        </w:rPr>
        <w:t xml:space="preserve"> </w:t>
      </w:r>
      <w:r w:rsidRPr="00D12EAD">
        <w:rPr>
          <w:rFonts w:ascii="Times New Roman" w:hAnsi="Times New Roman" w:cs="Times New Roman"/>
          <w:sz w:val="28"/>
        </w:rPr>
        <w:t xml:space="preserve">основе </w:t>
      </w:r>
      <w:r w:rsidR="0078227B">
        <w:rPr>
          <w:rFonts w:ascii="Times New Roman" w:hAnsi="Times New Roman" w:cs="Times New Roman"/>
          <w:sz w:val="28"/>
        </w:rPr>
        <w:t xml:space="preserve"> </w:t>
      </w:r>
      <w:r w:rsidRPr="00D12EAD">
        <w:rPr>
          <w:rFonts w:ascii="Times New Roman" w:hAnsi="Times New Roman" w:cs="Times New Roman"/>
          <w:sz w:val="28"/>
        </w:rPr>
        <w:t>технологий</w:t>
      </w:r>
    </w:p>
    <w:p w:rsidR="0078227B" w:rsidRDefault="0078227B" w:rsidP="0004029A">
      <w:pPr>
        <w:ind w:firstLine="709"/>
        <w:rPr>
          <w:rFonts w:ascii="Times New Roman" w:hAnsi="Times New Roman" w:cs="Times New Roman"/>
          <w:sz w:val="28"/>
        </w:rPr>
      </w:pPr>
    </w:p>
    <w:p w:rsidR="0004029A" w:rsidRPr="00D12EAD" w:rsidRDefault="0004029A" w:rsidP="0078227B">
      <w:pPr>
        <w:ind w:firstLine="0"/>
        <w:rPr>
          <w:rFonts w:ascii="Times New Roman" w:hAnsi="Times New Roman" w:cs="Times New Roman"/>
          <w:sz w:val="28"/>
        </w:rPr>
      </w:pPr>
      <w:r w:rsidRPr="00D12EAD">
        <w:rPr>
          <w:rFonts w:ascii="Times New Roman" w:hAnsi="Times New Roman" w:cs="Times New Roman"/>
          <w:sz w:val="28"/>
        </w:rPr>
        <w:t>безбумажного документооборота, оперативности и полноты контроля результативности деятельности органов местного самоуправления, а также предусматривает обеспечение поэтапного перехода органов местного самоуправления к использованию инфраструктуры электронного правительства.</w:t>
      </w:r>
    </w:p>
    <w:p w:rsidR="0004029A" w:rsidRPr="00D12EAD" w:rsidRDefault="0004029A" w:rsidP="0004029A">
      <w:pPr>
        <w:ind w:firstLine="709"/>
        <w:rPr>
          <w:rFonts w:ascii="Times New Roman" w:hAnsi="Times New Roman" w:cstheme="minorBidi"/>
          <w:sz w:val="28"/>
          <w:szCs w:val="28"/>
        </w:rPr>
      </w:pPr>
      <w:r w:rsidRPr="00D12EAD">
        <w:rPr>
          <w:rFonts w:ascii="Times New Roman" w:hAnsi="Times New Roman"/>
          <w:sz w:val="28"/>
          <w:szCs w:val="28"/>
        </w:rPr>
        <w:t>Вышеперечисленные проблемы требуют комплексного подхода и соответствующего уровня финансирования.</w:t>
      </w:r>
    </w:p>
    <w:p w:rsidR="0004029A" w:rsidRPr="00D12EAD" w:rsidRDefault="0004029A" w:rsidP="0004029A">
      <w:pPr>
        <w:outlineLvl w:val="2"/>
        <w:rPr>
          <w:rFonts w:ascii="Times New Roman" w:hAnsi="Times New Roman" w:cs="Times New Roman"/>
          <w:sz w:val="28"/>
          <w:szCs w:val="28"/>
        </w:rPr>
      </w:pPr>
    </w:p>
    <w:p w:rsidR="00C4273E" w:rsidRPr="00D12EAD" w:rsidRDefault="00C4273E" w:rsidP="00C4273E">
      <w:pPr>
        <w:pStyle w:val="1"/>
        <w:rPr>
          <w:color w:val="auto"/>
          <w:sz w:val="28"/>
          <w:szCs w:val="28"/>
        </w:rPr>
      </w:pPr>
      <w:r w:rsidRPr="00D12EAD">
        <w:rPr>
          <w:color w:val="auto"/>
          <w:sz w:val="28"/>
          <w:szCs w:val="28"/>
        </w:rPr>
        <w:t>2. Приоритеты государственной политики в сфере реализации подпрограммы, цели, задачи, сроки и этапы реализации подпрограммы</w:t>
      </w:r>
    </w:p>
    <w:p w:rsidR="00BB7AD9" w:rsidRPr="00D12EAD" w:rsidRDefault="00BB7AD9" w:rsidP="00BB7AD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Приоритетные направления государственной политики в сфере реализации </w:t>
      </w:r>
      <w:r w:rsidRPr="00D12EA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определены </w:t>
      </w:r>
      <w:r w:rsidRPr="00D12EAD">
        <w:rPr>
          <w:rFonts w:ascii="Times New Roman" w:hAnsi="Times New Roman" w:cs="Times New Roman"/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02.03.2007 № 25-ФЗ </w:t>
      </w:r>
      <w:r w:rsidRPr="00D12EAD">
        <w:rPr>
          <w:rFonts w:ascii="Times New Roman" w:hAnsi="Times New Roman" w:cs="Times New Roman"/>
          <w:sz w:val="28"/>
          <w:szCs w:val="28"/>
        </w:rPr>
        <w:br/>
        <w:t xml:space="preserve">«О муниципальной службе в Российской Федерации», от 25.12.2008 </w:t>
      </w:r>
      <w:r w:rsidRPr="00D12EAD">
        <w:rPr>
          <w:rFonts w:ascii="Times New Roman" w:hAnsi="Times New Roman" w:cs="Times New Roman"/>
          <w:sz w:val="28"/>
          <w:szCs w:val="28"/>
        </w:rPr>
        <w:br/>
        <w:t xml:space="preserve">№ 273-ФЗ «О противодействии коррупции», от 27.07.2010 № 210-ФЗ </w:t>
      </w:r>
      <w:r w:rsidRPr="00D12EAD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Указами Президента Российской Федерации от </w:t>
      </w:r>
      <w:r w:rsidRPr="00D12EAD">
        <w:rPr>
          <w:rFonts w:ascii="Times New Roman" w:hAnsi="Times New Roman" w:cs="Times New Roman"/>
          <w:sz w:val="28"/>
          <w:szCs w:val="28"/>
        </w:rPr>
        <w:t>0</w:t>
      </w:r>
      <w:r w:rsidRPr="00D12EAD">
        <w:rPr>
          <w:rFonts w:ascii="Times New Roman" w:eastAsia="Calibri" w:hAnsi="Times New Roman" w:cs="Times New Roman"/>
          <w:sz w:val="28"/>
          <w:szCs w:val="28"/>
        </w:rPr>
        <w:t>7</w:t>
      </w:r>
      <w:r w:rsidRPr="00D12EAD">
        <w:rPr>
          <w:rFonts w:ascii="Times New Roman" w:hAnsi="Times New Roman" w:cs="Times New Roman"/>
          <w:sz w:val="28"/>
          <w:szCs w:val="28"/>
        </w:rPr>
        <w:t>.05.</w:t>
      </w: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2012 № 601 </w:t>
      </w:r>
      <w:r w:rsidRPr="00D12EAD">
        <w:rPr>
          <w:rFonts w:ascii="Times New Roman" w:eastAsia="Calibri" w:hAnsi="Times New Roman" w:cs="Times New Roman"/>
          <w:sz w:val="28"/>
          <w:szCs w:val="28"/>
        </w:rPr>
        <w:br/>
        <w:t>«Об основных направлениях совершенствования</w:t>
      </w:r>
      <w:proofErr w:type="gramEnd"/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 системы государственного управления», в соответствии с которыми первоочередными задачами в сфере </w:t>
      </w:r>
      <w:r w:rsidRPr="00D12EAD">
        <w:rPr>
          <w:rFonts w:ascii="Times New Roman" w:hAnsi="Times New Roman" w:cs="Times New Roman"/>
          <w:sz w:val="28"/>
          <w:szCs w:val="28"/>
        </w:rPr>
        <w:t>муниципального</w:t>
      </w:r>
      <w:r w:rsidR="00591368" w:rsidRPr="00D12EAD">
        <w:rPr>
          <w:rFonts w:ascii="Times New Roman" w:hAnsi="Times New Roman" w:cs="Times New Roman"/>
          <w:sz w:val="28"/>
          <w:szCs w:val="28"/>
        </w:rPr>
        <w:t xml:space="preserve"> </w:t>
      </w: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управления на </w:t>
      </w:r>
      <w:r w:rsidRPr="00D12EAD">
        <w:rPr>
          <w:rFonts w:ascii="Times New Roman" w:hAnsi="Times New Roman" w:cs="Times New Roman"/>
          <w:sz w:val="28"/>
          <w:szCs w:val="28"/>
        </w:rPr>
        <w:t>современном этапе</w:t>
      </w: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BB7AD9" w:rsidRPr="00D12EAD" w:rsidRDefault="00BB7AD9" w:rsidP="00BB7AD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муниципальной службы, путем внедрения </w:t>
      </w:r>
      <w:r w:rsidRPr="00D12EAD">
        <w:rPr>
          <w:rFonts w:ascii="Times New Roman" w:eastAsia="Times New Roman" w:hAnsi="Times New Roman" w:cs="Times New Roman"/>
          <w:sz w:val="28"/>
          <w:szCs w:val="28"/>
        </w:rPr>
        <w:t>эффективных технологий и современных методов кадровой работы</w:t>
      </w:r>
      <w:r w:rsidRPr="00D12EAD">
        <w:rPr>
          <w:rFonts w:ascii="Times New Roman" w:hAnsi="Times New Roman" w:cs="Times New Roman"/>
          <w:sz w:val="28"/>
          <w:szCs w:val="28"/>
        </w:rPr>
        <w:t>;</w:t>
      </w:r>
    </w:p>
    <w:p w:rsidR="00BB7AD9" w:rsidRPr="00D12EAD" w:rsidRDefault="00BB7AD9" w:rsidP="00BB7AD9">
      <w:pPr>
        <w:pStyle w:val="a3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2EAD">
        <w:rPr>
          <w:rFonts w:ascii="Times New Roman" w:eastAsia="Times New Roman" w:hAnsi="Times New Roman"/>
          <w:color w:val="auto"/>
          <w:sz w:val="28"/>
          <w:szCs w:val="28"/>
        </w:rPr>
        <w:t xml:space="preserve">повышение эффективности муниципальной службы </w:t>
      </w:r>
      <w:r w:rsidRPr="00D12EAD">
        <w:rPr>
          <w:rFonts w:ascii="Times New Roman" w:eastAsia="Times New Roman" w:hAnsi="Times New Roman"/>
          <w:color w:val="auto"/>
          <w:sz w:val="28"/>
          <w:szCs w:val="28"/>
        </w:rPr>
        <w:br/>
        <w:t>и результативности профессиональной служебной деятельности муниципальных служащих;</w:t>
      </w:r>
    </w:p>
    <w:p w:rsidR="00BB7AD9" w:rsidRPr="00D12EAD" w:rsidRDefault="00BB7AD9" w:rsidP="00BB7AD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eastAsia="Calibri" w:hAnsi="Times New Roman" w:cs="Times New Roman"/>
          <w:sz w:val="28"/>
          <w:szCs w:val="28"/>
        </w:rPr>
        <w:t>развитие кадрового потенциала</w:t>
      </w:r>
      <w:r w:rsidRPr="00D12EAD">
        <w:rPr>
          <w:rFonts w:ascii="Times New Roman" w:eastAsia="Times New Roman" w:hAnsi="Times New Roman" w:cs="Times New Roman"/>
          <w:sz w:val="28"/>
          <w:szCs w:val="28"/>
        </w:rPr>
        <w:t xml:space="preserve"> в системе муниципального управления</w:t>
      </w:r>
      <w:r w:rsidRPr="00D12EAD">
        <w:rPr>
          <w:rFonts w:ascii="Times New Roman" w:hAnsi="Times New Roman" w:cs="Times New Roman"/>
          <w:sz w:val="28"/>
          <w:szCs w:val="28"/>
        </w:rPr>
        <w:t>;</w:t>
      </w:r>
    </w:p>
    <w:p w:rsidR="00BB7AD9" w:rsidRPr="00D12EAD" w:rsidRDefault="00BB7AD9" w:rsidP="00BB7AD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lastRenderedPageBreak/>
        <w:t xml:space="preserve">минимизации влияния проявлений коррупции на активность </w:t>
      </w:r>
      <w:r w:rsidRPr="00D12EAD">
        <w:rPr>
          <w:rFonts w:ascii="Times New Roman" w:hAnsi="Times New Roman" w:cs="Times New Roman"/>
          <w:sz w:val="28"/>
          <w:szCs w:val="28"/>
        </w:rPr>
        <w:br/>
        <w:t xml:space="preserve">и эффективность бизнеса, деятельность структурных подразделений администрации </w:t>
      </w:r>
      <w:r w:rsidR="004A3BBC" w:rsidRPr="00D12EAD">
        <w:rPr>
          <w:rFonts w:ascii="Times New Roman" w:hAnsi="Times New Roman" w:cs="Times New Roman"/>
          <w:sz w:val="28"/>
          <w:szCs w:val="28"/>
        </w:rPr>
        <w:t>округ</w:t>
      </w:r>
      <w:r w:rsidRPr="00D12EAD">
        <w:rPr>
          <w:rFonts w:ascii="Times New Roman" w:hAnsi="Times New Roman" w:cs="Times New Roman"/>
          <w:sz w:val="28"/>
          <w:szCs w:val="28"/>
        </w:rPr>
        <w:t>а, повседневную жизнь граждан;</w:t>
      </w:r>
    </w:p>
    <w:p w:rsidR="00BB7AD9" w:rsidRPr="00D12EAD" w:rsidRDefault="00BB7AD9" w:rsidP="00BB7AD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повышение уровня удовлетворенности граждан качеством предоставления муниципальных услуг;</w:t>
      </w:r>
    </w:p>
    <w:p w:rsidR="00BB7AD9" w:rsidRPr="00D12EAD" w:rsidRDefault="00BB7AD9" w:rsidP="00BB7AD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 xml:space="preserve">увеличение доли граждан, имеющих доступ к получению муниципальных услуг по принципу «одного окна» по месту пребывания, </w:t>
      </w:r>
      <w:r w:rsidRPr="00D12EAD">
        <w:rPr>
          <w:rFonts w:ascii="Times New Roman" w:hAnsi="Times New Roman" w:cs="Times New Roman"/>
          <w:sz w:val="28"/>
          <w:szCs w:val="28"/>
        </w:rPr>
        <w:br/>
        <w:t>в том числе в многофункциональных центрах предоставления государственных и муниципальных услуг;</w:t>
      </w:r>
    </w:p>
    <w:p w:rsidR="00BB7AD9" w:rsidRPr="00D12EAD" w:rsidRDefault="00BB7AD9" w:rsidP="00BB7AD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увеличение доли граждан, использующих механизм получения государственных и муниципальных услуг в электронной форме;</w:t>
      </w:r>
    </w:p>
    <w:p w:rsidR="00BB7AD9" w:rsidRPr="00D12EAD" w:rsidRDefault="00BB7AD9" w:rsidP="00BB7AD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 xml:space="preserve">снижение среднего числа обращений представителей </w:t>
      </w:r>
      <w:proofErr w:type="gramStart"/>
      <w:r w:rsidRPr="00D12EAD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Pr="00D12EAD">
        <w:rPr>
          <w:rFonts w:ascii="Times New Roman" w:hAnsi="Times New Roman" w:cs="Times New Roman"/>
          <w:sz w:val="28"/>
          <w:szCs w:val="28"/>
        </w:rPr>
        <w:t xml:space="preserve"> в орган местного самоуправления для получения одной государственной (муниципальной) услуги, связанной со сферой предпринимательской деятельности;</w:t>
      </w:r>
    </w:p>
    <w:p w:rsidR="00BB7AD9" w:rsidRPr="00D12EAD" w:rsidRDefault="00BB7AD9" w:rsidP="00BB7AD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повышение информационной открытости деятельности органов местного самоуправления, обеспечение доступа в сети Интернет к открытым данным, содержащимся в информационных системах органов местного самоуправления.</w:t>
      </w:r>
    </w:p>
    <w:p w:rsidR="00BB7AD9" w:rsidRPr="00D12EAD" w:rsidRDefault="00BB7AD9" w:rsidP="00BB7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Кроме того, основными направлениями деятельности в настоящее время являются:</w:t>
      </w:r>
    </w:p>
    <w:p w:rsidR="00BB7AD9" w:rsidRPr="00D12EAD" w:rsidRDefault="00BB7AD9" w:rsidP="00BB7AD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В области совершенствования кадровой политики:</w:t>
      </w:r>
    </w:p>
    <w:p w:rsidR="00BB7AD9" w:rsidRPr="00D12EAD" w:rsidRDefault="00BB7AD9" w:rsidP="00BB7AD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совершенствование системы мотивации муниципальных служащих (включая нематериальные формы стимулирования);</w:t>
      </w:r>
    </w:p>
    <w:p w:rsidR="00BB7AD9" w:rsidRPr="00D12EAD" w:rsidRDefault="00BB7AD9" w:rsidP="00BB7AD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совершенствование системы аттестации муниципальных служащих (включая введение новых форм проведения аттестации);</w:t>
      </w:r>
    </w:p>
    <w:p w:rsidR="00BB7AD9" w:rsidRPr="00D12EAD" w:rsidRDefault="00BB7AD9" w:rsidP="00BB7AD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 xml:space="preserve">совершенствование системы повышения квалификации </w:t>
      </w:r>
      <w:r w:rsidRPr="00D12EAD">
        <w:rPr>
          <w:rFonts w:ascii="Times New Roman" w:hAnsi="Times New Roman" w:cs="Times New Roman"/>
          <w:sz w:val="28"/>
          <w:szCs w:val="28"/>
        </w:rPr>
        <w:br/>
        <w:t>и профессиональной переподготовки;</w:t>
      </w:r>
    </w:p>
    <w:p w:rsidR="00BB7AD9" w:rsidRPr="00D12EAD" w:rsidRDefault="00BB7AD9" w:rsidP="00BB7AD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совершенствование системы работы с кадровым резервом;</w:t>
      </w:r>
    </w:p>
    <w:p w:rsidR="00BB7AD9" w:rsidRPr="00D12EAD" w:rsidRDefault="00BB7AD9" w:rsidP="00BB7AD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повышение открытости деятельности органов местного самоуправления, в том числе через проведение конкурсов на замещение вакантных должностей муниципальной службы;</w:t>
      </w:r>
    </w:p>
    <w:p w:rsidR="00BB7AD9" w:rsidRPr="00D12EAD" w:rsidRDefault="00BB7AD9" w:rsidP="00BB7AD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 xml:space="preserve">развитие направления «ведомственный контроль» как одного </w:t>
      </w:r>
      <w:r w:rsidRPr="00D12EAD">
        <w:rPr>
          <w:rFonts w:ascii="Times New Roman" w:hAnsi="Times New Roman" w:cs="Times New Roman"/>
          <w:sz w:val="28"/>
          <w:szCs w:val="28"/>
        </w:rPr>
        <w:br/>
        <w:t xml:space="preserve">из инструментов предупреждения нарушений трудового законодательства </w:t>
      </w:r>
      <w:r w:rsidRPr="00D12EAD">
        <w:rPr>
          <w:rFonts w:ascii="Times New Roman" w:hAnsi="Times New Roman" w:cs="Times New Roman"/>
          <w:sz w:val="28"/>
          <w:szCs w:val="28"/>
        </w:rPr>
        <w:br/>
        <w:t>и реализации кадровой политики в деятельности муниципальных учреждений.</w:t>
      </w:r>
    </w:p>
    <w:p w:rsidR="00BB7AD9" w:rsidRPr="00D12EAD" w:rsidRDefault="00BB7AD9" w:rsidP="00BB7AD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В области противодействия коррупции:</w:t>
      </w:r>
    </w:p>
    <w:p w:rsidR="00BB7AD9" w:rsidRPr="00D12EAD" w:rsidRDefault="00BB7AD9" w:rsidP="00BB7AD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выполнение требований, предусмотренных федеральным, региональным законодательством о противодействии коррупции;</w:t>
      </w:r>
    </w:p>
    <w:p w:rsidR="00BB7AD9" w:rsidRPr="00D12EAD" w:rsidRDefault="00BB7AD9" w:rsidP="00BB7AD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проведение антикоррупционной экспертизы муниципальных правовых актов и их проектов;</w:t>
      </w:r>
    </w:p>
    <w:p w:rsidR="00BB7AD9" w:rsidRPr="00D12EAD" w:rsidRDefault="00BB7AD9" w:rsidP="00BB7AD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 xml:space="preserve">обеспечение доступа населения к информации о деятельности органов местного самоуправления, в том числе через публикации в средствах массовой информации и путем ее размещения на официальном сайте </w:t>
      </w:r>
      <w:r w:rsidR="00DC7928" w:rsidRPr="00D12EA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C7928" w:rsidRPr="00D12EAD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Pr="00D12EA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в разделе «</w:t>
      </w:r>
      <w:r w:rsidR="001E762E" w:rsidRPr="00D12EAD">
        <w:rPr>
          <w:rFonts w:ascii="Times New Roman" w:hAnsi="Times New Roman" w:cs="Times New Roman"/>
          <w:sz w:val="28"/>
          <w:szCs w:val="28"/>
        </w:rPr>
        <w:t>О п</w:t>
      </w:r>
      <w:r w:rsidR="00516149" w:rsidRPr="00D12EAD">
        <w:rPr>
          <w:rFonts w:ascii="Times New Roman" w:hAnsi="Times New Roman" w:cs="Times New Roman"/>
          <w:sz w:val="28"/>
          <w:szCs w:val="28"/>
        </w:rPr>
        <w:t>ротиводействии</w:t>
      </w:r>
      <w:r w:rsidRPr="00D12EAD">
        <w:rPr>
          <w:rFonts w:ascii="Times New Roman" w:hAnsi="Times New Roman" w:cs="Times New Roman"/>
          <w:sz w:val="28"/>
          <w:szCs w:val="28"/>
        </w:rPr>
        <w:t xml:space="preserve"> коррупции»;</w:t>
      </w:r>
    </w:p>
    <w:p w:rsidR="00BB7AD9" w:rsidRPr="00D12EAD" w:rsidRDefault="00BB7AD9" w:rsidP="00BB7AD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проведение мероприятий по совершенствованию системы учета муниципального имущества и оценки эффективности его использования;</w:t>
      </w:r>
    </w:p>
    <w:p w:rsidR="00BB7AD9" w:rsidRPr="00D12EAD" w:rsidRDefault="00BB7AD9" w:rsidP="00BB7AD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 xml:space="preserve">принятие мер по совершенствованию условий, процедур </w:t>
      </w:r>
      <w:r w:rsidRPr="00D12EAD">
        <w:rPr>
          <w:rFonts w:ascii="Times New Roman" w:hAnsi="Times New Roman" w:cs="Times New Roman"/>
          <w:sz w:val="28"/>
          <w:szCs w:val="28"/>
        </w:rPr>
        <w:br/>
        <w:t>и механизмов муниципальных закупок;</w:t>
      </w:r>
    </w:p>
    <w:p w:rsidR="00BB7AD9" w:rsidRPr="00D12EAD" w:rsidRDefault="00BB7AD9" w:rsidP="00BB7AD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внедрение унифицированных стандартов антикоррупционного поведения в системе муниципальной службы;</w:t>
      </w:r>
    </w:p>
    <w:p w:rsidR="00BB7AD9" w:rsidRPr="00D12EAD" w:rsidRDefault="00BB7AD9" w:rsidP="00BB7AD9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проведение антикоррупционной пропаганды, мониторинга уровня коррупции.</w:t>
      </w:r>
    </w:p>
    <w:p w:rsidR="00BB7AD9" w:rsidRPr="00D12EAD" w:rsidRDefault="00BB7AD9" w:rsidP="00BB7AD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В области совершенствования предоставления муниципальных услуг:</w:t>
      </w:r>
    </w:p>
    <w:p w:rsidR="00BB7AD9" w:rsidRPr="00D12EAD" w:rsidRDefault="00BB7AD9" w:rsidP="00BB7AD9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регламентация процесса предоставления муниципальных услуг;</w:t>
      </w:r>
    </w:p>
    <w:p w:rsidR="00BB7AD9" w:rsidRPr="00D12EAD" w:rsidRDefault="00BB7AD9" w:rsidP="00BB7AD9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регламентация функций, исполняемых органами местного самоуправления;</w:t>
      </w:r>
    </w:p>
    <w:p w:rsidR="00BB7AD9" w:rsidRPr="00D12EAD" w:rsidRDefault="00BB7AD9" w:rsidP="00BB7AD9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 xml:space="preserve">внедрение технологий предоставления муниципальных услуг </w:t>
      </w:r>
      <w:r w:rsidRPr="00D12EAD">
        <w:rPr>
          <w:rFonts w:ascii="Times New Roman" w:hAnsi="Times New Roman" w:cs="Times New Roman"/>
          <w:sz w:val="28"/>
          <w:szCs w:val="28"/>
        </w:rPr>
        <w:br/>
        <w:t xml:space="preserve">с использованием межведомственного информационного взаимодействия </w:t>
      </w:r>
      <w:r w:rsidRPr="00D12EAD">
        <w:rPr>
          <w:rFonts w:ascii="Times New Roman" w:hAnsi="Times New Roman" w:cs="Times New Roman"/>
          <w:sz w:val="28"/>
          <w:szCs w:val="28"/>
        </w:rPr>
        <w:br/>
        <w:t>и оказания муниципальных услуг в электронном виде;</w:t>
      </w:r>
    </w:p>
    <w:p w:rsidR="00BB7AD9" w:rsidRPr="00D12EAD" w:rsidRDefault="00BB7AD9" w:rsidP="00BB7AD9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проведение мониторинга качества и доступности предоставления муниципальных услуг;</w:t>
      </w:r>
    </w:p>
    <w:p w:rsidR="00BB7AD9" w:rsidRPr="00D12EAD" w:rsidRDefault="00BB7AD9" w:rsidP="00BB7AD9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муниципальных услуг на базе многофункционального центра.</w:t>
      </w:r>
    </w:p>
    <w:p w:rsidR="00591368" w:rsidRPr="00D12EAD" w:rsidRDefault="00BB7AD9" w:rsidP="00BB7AD9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12EAD">
        <w:rPr>
          <w:rFonts w:ascii="Times New Roman" w:eastAsia="Calibri" w:hAnsi="Times New Roman" w:cs="Times New Roman"/>
          <w:sz w:val="28"/>
          <w:szCs w:val="28"/>
        </w:rPr>
        <w:t xml:space="preserve">Конечной целью муниципальной программы является </w:t>
      </w:r>
      <w:r w:rsidR="00591368" w:rsidRPr="00D12EAD">
        <w:rPr>
          <w:rFonts w:ascii="Times New Roman" w:hAnsi="Times New Roman" w:cs="Times New Roman"/>
          <w:sz w:val="28"/>
          <w:szCs w:val="28"/>
        </w:rPr>
        <w:t>повышение эффективности муниципального управления.</w:t>
      </w:r>
      <w:r w:rsidR="00591368" w:rsidRPr="00D12E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7AD9" w:rsidRPr="00D12EAD" w:rsidRDefault="00BB7AD9" w:rsidP="00BB7AD9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12EAD">
        <w:rPr>
          <w:rFonts w:ascii="Times New Roman" w:eastAsia="Calibri" w:hAnsi="Times New Roman" w:cs="Times New Roman"/>
          <w:sz w:val="28"/>
          <w:szCs w:val="28"/>
        </w:rPr>
        <w:t>На реализацию указанной цели направлен комплекс задач, таких как:</w:t>
      </w:r>
    </w:p>
    <w:p w:rsidR="00EA268D" w:rsidRPr="00D12EAD" w:rsidRDefault="00EA268D" w:rsidP="00EA268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 xml:space="preserve">-совершенствование системы программно-целевого управления; </w:t>
      </w:r>
    </w:p>
    <w:p w:rsidR="00EA268D" w:rsidRPr="00D12EAD" w:rsidRDefault="00EA268D" w:rsidP="00EA268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-повышение доступности и качества муниципальных услуг;</w:t>
      </w:r>
    </w:p>
    <w:p w:rsidR="00EA268D" w:rsidRPr="00D12EAD" w:rsidRDefault="00EA268D" w:rsidP="00EA268D">
      <w:pPr>
        <w:tabs>
          <w:tab w:val="left" w:pos="277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>-формирование высококвалифицированного кадрового состава муниципальной службы округа, обеспечивающего эффективность муниципального управления.</w:t>
      </w:r>
    </w:p>
    <w:p w:rsidR="00BB7AD9" w:rsidRPr="00D12EAD" w:rsidRDefault="00BB7AD9" w:rsidP="00EA268D">
      <w:pPr>
        <w:tabs>
          <w:tab w:val="left" w:pos="277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12EAD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</w:t>
      </w:r>
      <w:r w:rsidR="00EA268D" w:rsidRPr="00D12EAD">
        <w:rPr>
          <w:rFonts w:ascii="Times New Roman" w:hAnsi="Times New Roman" w:cs="Times New Roman"/>
          <w:sz w:val="28"/>
          <w:szCs w:val="28"/>
        </w:rPr>
        <w:t>под</w:t>
      </w:r>
      <w:r w:rsidRPr="00D12EA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A268D" w:rsidRPr="00D12EAD">
        <w:rPr>
          <w:rFonts w:ascii="Times New Roman" w:hAnsi="Times New Roman" w:cs="Times New Roman"/>
          <w:sz w:val="28"/>
          <w:szCs w:val="28"/>
        </w:rPr>
        <w:t xml:space="preserve">осуществляется путем выполнения </w:t>
      </w:r>
      <w:r w:rsidRPr="00D12EAD">
        <w:rPr>
          <w:rFonts w:ascii="Times New Roman" w:hAnsi="Times New Roman" w:cs="Times New Roman"/>
          <w:sz w:val="28"/>
          <w:szCs w:val="28"/>
        </w:rPr>
        <w:t>мероприятий, скоординированных</w:t>
      </w:r>
      <w:r w:rsidR="00EA268D" w:rsidRPr="00D12EAD">
        <w:rPr>
          <w:rFonts w:ascii="Times New Roman" w:hAnsi="Times New Roman" w:cs="Times New Roman"/>
          <w:sz w:val="28"/>
          <w:szCs w:val="28"/>
        </w:rPr>
        <w:t xml:space="preserve"> </w:t>
      </w:r>
      <w:r w:rsidRPr="00D12EAD">
        <w:rPr>
          <w:rFonts w:ascii="Times New Roman" w:hAnsi="Times New Roman" w:cs="Times New Roman"/>
          <w:sz w:val="28"/>
          <w:szCs w:val="28"/>
        </w:rPr>
        <w:t>по срокам, ресурсам и результатам.</w:t>
      </w:r>
    </w:p>
    <w:p w:rsidR="00F12E90" w:rsidRPr="00D12EAD" w:rsidRDefault="00F12E90" w:rsidP="00F12E90">
      <w:r w:rsidRPr="00D12EAD">
        <w:rPr>
          <w:sz w:val="28"/>
          <w:szCs w:val="28"/>
        </w:rPr>
        <w:t xml:space="preserve">Срок реализации подпрограммы 2024-2030 годы. </w:t>
      </w:r>
    </w:p>
    <w:p w:rsidR="00C4273E" w:rsidRPr="00D12EAD" w:rsidRDefault="00C4273E" w:rsidP="00C4273E">
      <w:pPr>
        <w:pStyle w:val="1"/>
        <w:rPr>
          <w:color w:val="auto"/>
          <w:sz w:val="28"/>
          <w:szCs w:val="28"/>
        </w:rPr>
      </w:pPr>
      <w:bookmarkStart w:id="2" w:name="sub_15300"/>
      <w:r w:rsidRPr="00D12EAD">
        <w:rPr>
          <w:color w:val="auto"/>
          <w:sz w:val="28"/>
          <w:szCs w:val="28"/>
        </w:rPr>
        <w:t>3. Показатели (индикаторы) достижения целей и решения задач, основные ожидаемые результаты подпрограммы</w:t>
      </w:r>
    </w:p>
    <w:bookmarkEnd w:id="2"/>
    <w:p w:rsidR="00C4273E" w:rsidRPr="00D12EAD" w:rsidRDefault="00C4273E" w:rsidP="00C4273E"/>
    <w:p w:rsidR="00C4273E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>В результате реализации подпрограммы планируется достичь следующих результатов:</w:t>
      </w:r>
    </w:p>
    <w:p w:rsidR="00C4273E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</w:t>
      </w:r>
      <w:r w:rsidR="008A57E6" w:rsidRPr="00D12EAD">
        <w:rPr>
          <w:sz w:val="28"/>
          <w:szCs w:val="28"/>
        </w:rPr>
        <w:t>венных и муниципальных услуг -100</w:t>
      </w:r>
      <w:r w:rsidRPr="00D12EAD">
        <w:rPr>
          <w:sz w:val="28"/>
          <w:szCs w:val="28"/>
        </w:rPr>
        <w:t>%;</w:t>
      </w:r>
    </w:p>
    <w:p w:rsidR="00C4273E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 xml:space="preserve">Среднее время ожидания в очереди при обращении заявителя в </w:t>
      </w:r>
      <w:r w:rsidRPr="00D12EAD">
        <w:rPr>
          <w:sz w:val="28"/>
          <w:szCs w:val="28"/>
        </w:rPr>
        <w:lastRenderedPageBreak/>
        <w:t xml:space="preserve">государственный (муниципальный) орган Российской Федерации -15 минут. Доля получателей государственных и муниципальных услуг, удовлетворенных качеством предоставления государственных и муниципальных услуг в МКУ "Многофункциональный центр предоставления государственных и муниципальных услуг населению Первомайского </w:t>
      </w:r>
      <w:r w:rsidR="00023BF6">
        <w:rPr>
          <w:sz w:val="28"/>
          <w:szCs w:val="28"/>
        </w:rPr>
        <w:t>муниципального округа</w:t>
      </w:r>
      <w:r w:rsidRPr="00D12EAD">
        <w:rPr>
          <w:sz w:val="28"/>
          <w:szCs w:val="28"/>
        </w:rPr>
        <w:t xml:space="preserve">" - </w:t>
      </w:r>
      <w:r w:rsidR="005A3B33" w:rsidRPr="00D12EAD">
        <w:rPr>
          <w:sz w:val="28"/>
          <w:szCs w:val="28"/>
        </w:rPr>
        <w:t>100</w:t>
      </w:r>
      <w:r w:rsidRPr="00D12EAD">
        <w:rPr>
          <w:sz w:val="28"/>
          <w:szCs w:val="28"/>
        </w:rPr>
        <w:t>%.</w:t>
      </w:r>
    </w:p>
    <w:p w:rsidR="00C4273E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>Количество лиц, ежегодно назначаемых на должности из резерва управленческих кадров -1.</w:t>
      </w:r>
    </w:p>
    <w:p w:rsidR="00C4273E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>Количество специалистов, ежегодно направляемых на подготовку в соответствии с Государственным планом подготовки управленческих кадров для организаций народного хозяйства Российской Федерации -1.</w:t>
      </w:r>
    </w:p>
    <w:p w:rsidR="00C4273E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>Доля обучающихся по проектно-ориентированным программам от общего количества специалистов, прошедших подготовку в соответствии с Государственным планом подготовки управленческих кадров для организаций народного хозяйства Российской Федерации -100%.</w:t>
      </w:r>
    </w:p>
    <w:p w:rsidR="00C4273E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>Количество человек и коллективов, ежегодно награждаемых государственными наградами Российской Федерации, наградами Тамбовской области, района -</w:t>
      </w:r>
      <w:r w:rsidR="008268C3" w:rsidRPr="00D12EAD">
        <w:rPr>
          <w:sz w:val="28"/>
          <w:szCs w:val="28"/>
        </w:rPr>
        <w:t>140</w:t>
      </w:r>
      <w:r w:rsidRPr="00D12EAD">
        <w:rPr>
          <w:sz w:val="28"/>
          <w:szCs w:val="28"/>
        </w:rPr>
        <w:t>.</w:t>
      </w:r>
    </w:p>
    <w:p w:rsidR="00C4273E" w:rsidRPr="00D12EAD" w:rsidRDefault="00C4273E" w:rsidP="00C4273E">
      <w:pPr>
        <w:pStyle w:val="1"/>
        <w:rPr>
          <w:color w:val="auto"/>
          <w:sz w:val="28"/>
          <w:szCs w:val="28"/>
        </w:rPr>
      </w:pPr>
      <w:bookmarkStart w:id="3" w:name="sub_15400"/>
      <w:r w:rsidRPr="00D12EAD">
        <w:rPr>
          <w:color w:val="auto"/>
          <w:sz w:val="28"/>
          <w:szCs w:val="28"/>
        </w:rPr>
        <w:t>4. Обобщенная характеристика мероприятий подпрограммы</w:t>
      </w:r>
    </w:p>
    <w:bookmarkEnd w:id="3"/>
    <w:p w:rsidR="00C4273E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>Комплекс мероприятий Подпрограммы формируется и финансируется по статьям расходов бюджета</w:t>
      </w:r>
      <w:r w:rsidR="002B6162">
        <w:rPr>
          <w:sz w:val="28"/>
          <w:szCs w:val="28"/>
        </w:rPr>
        <w:t xml:space="preserve"> Первомайского муниципального округа</w:t>
      </w:r>
      <w:r w:rsidRPr="00D12EAD">
        <w:rPr>
          <w:sz w:val="28"/>
          <w:szCs w:val="28"/>
        </w:rPr>
        <w:t>.</w:t>
      </w:r>
    </w:p>
    <w:p w:rsidR="00C4273E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>Подпрограмма предусматривает меропр</w:t>
      </w:r>
      <w:r w:rsidR="004F7A22" w:rsidRPr="00D12EAD">
        <w:rPr>
          <w:sz w:val="28"/>
          <w:szCs w:val="28"/>
        </w:rPr>
        <w:t>иятия по следующим направлениям:</w:t>
      </w:r>
    </w:p>
    <w:p w:rsidR="004F7A22" w:rsidRPr="00D12EAD" w:rsidRDefault="00F754D5" w:rsidP="004F7A22">
      <w:pPr>
        <w:pStyle w:val="af5"/>
        <w:numPr>
          <w:ilvl w:val="0"/>
          <w:numId w:val="14"/>
        </w:numPr>
        <w:rPr>
          <w:sz w:val="28"/>
          <w:szCs w:val="28"/>
        </w:rPr>
      </w:pPr>
      <w:r w:rsidRPr="00D12EAD">
        <w:rPr>
          <w:sz w:val="28"/>
          <w:szCs w:val="28"/>
        </w:rPr>
        <w:t>О</w:t>
      </w:r>
      <w:r w:rsidR="00C4273E" w:rsidRPr="00D12EAD">
        <w:rPr>
          <w:sz w:val="28"/>
          <w:szCs w:val="28"/>
        </w:rPr>
        <w:t>птимизация и повышение качества</w:t>
      </w:r>
      <w:r w:rsidR="004F7A22" w:rsidRPr="00D12EAD">
        <w:rPr>
          <w:sz w:val="28"/>
          <w:szCs w:val="28"/>
        </w:rPr>
        <w:t xml:space="preserve"> предоставления </w:t>
      </w:r>
      <w:proofErr w:type="gramStart"/>
      <w:r w:rsidR="004F7A22" w:rsidRPr="00D12EAD">
        <w:rPr>
          <w:sz w:val="28"/>
          <w:szCs w:val="28"/>
        </w:rPr>
        <w:t>государственных</w:t>
      </w:r>
      <w:proofErr w:type="gramEnd"/>
    </w:p>
    <w:p w:rsidR="00C4273E" w:rsidRPr="00D12EAD" w:rsidRDefault="00C4273E" w:rsidP="004F7A22">
      <w:pPr>
        <w:ind w:firstLine="0"/>
        <w:rPr>
          <w:sz w:val="28"/>
          <w:szCs w:val="28"/>
        </w:rPr>
      </w:pPr>
      <w:r w:rsidRPr="00D12EAD">
        <w:rPr>
          <w:sz w:val="28"/>
          <w:szCs w:val="28"/>
        </w:rPr>
        <w:t>и муниципальных услуг, в том числе на базе МФЦ предоставления государственных и муниципальных услуг.</w:t>
      </w:r>
    </w:p>
    <w:p w:rsidR="00C4273E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>Деятельность в указанном направлении предусматривает:</w:t>
      </w:r>
    </w:p>
    <w:p w:rsidR="00C4273E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>организация предоставления государственных и муниципальных услуг по принципу "одного окна" на базе МФЦ предоставления государственных и муниципальных услуг, удаленных рабочих мест МФЦ;</w:t>
      </w:r>
    </w:p>
    <w:p w:rsidR="00C4273E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 xml:space="preserve">проведение мониторинга качества предоставления государственных и муниципальных услуг на территории </w:t>
      </w:r>
      <w:r w:rsidR="006122BE" w:rsidRPr="00D12EAD">
        <w:rPr>
          <w:sz w:val="28"/>
          <w:szCs w:val="28"/>
        </w:rPr>
        <w:t>округа</w:t>
      </w:r>
      <w:r w:rsidRPr="00D12EAD">
        <w:rPr>
          <w:sz w:val="28"/>
          <w:szCs w:val="28"/>
        </w:rPr>
        <w:t>.</w:t>
      </w:r>
    </w:p>
    <w:p w:rsidR="0049127C" w:rsidRPr="00D12EAD" w:rsidRDefault="004A46F2" w:rsidP="0049127C">
      <w:pPr>
        <w:pStyle w:val="af5"/>
        <w:numPr>
          <w:ilvl w:val="0"/>
          <w:numId w:val="14"/>
        </w:numPr>
        <w:jc w:val="both"/>
        <w:rPr>
          <w:sz w:val="28"/>
          <w:szCs w:val="28"/>
        </w:rPr>
      </w:pPr>
      <w:r w:rsidRPr="00D12EAD">
        <w:rPr>
          <w:sz w:val="28"/>
          <w:szCs w:val="28"/>
        </w:rPr>
        <w:t>Р</w:t>
      </w:r>
      <w:r w:rsidR="00C4273E" w:rsidRPr="00D12EAD">
        <w:rPr>
          <w:sz w:val="28"/>
          <w:szCs w:val="28"/>
        </w:rPr>
        <w:t xml:space="preserve">азвитие системы кадрового резерва </w:t>
      </w:r>
      <w:r w:rsidR="006122BE" w:rsidRPr="00D12EAD">
        <w:rPr>
          <w:sz w:val="28"/>
          <w:szCs w:val="28"/>
        </w:rPr>
        <w:t>округа</w:t>
      </w:r>
      <w:r w:rsidR="0049127C" w:rsidRPr="00D12EAD">
        <w:rPr>
          <w:sz w:val="28"/>
          <w:szCs w:val="28"/>
        </w:rPr>
        <w:t>, подготовки</w:t>
      </w:r>
    </w:p>
    <w:p w:rsidR="00C4273E" w:rsidRPr="00D12EAD" w:rsidRDefault="0049127C" w:rsidP="0049127C">
      <w:pPr>
        <w:ind w:firstLine="0"/>
        <w:rPr>
          <w:sz w:val="28"/>
          <w:szCs w:val="28"/>
        </w:rPr>
      </w:pPr>
      <w:r w:rsidRPr="00D12EAD">
        <w:rPr>
          <w:sz w:val="28"/>
          <w:szCs w:val="28"/>
        </w:rPr>
        <w:t>у</w:t>
      </w:r>
      <w:r w:rsidR="00C4273E" w:rsidRPr="00D12EAD">
        <w:rPr>
          <w:sz w:val="28"/>
          <w:szCs w:val="28"/>
        </w:rPr>
        <w:t>правленческих кадров.</w:t>
      </w:r>
    </w:p>
    <w:p w:rsidR="00C4273E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>Деятельность в указанном направлении предусматривает:</w:t>
      </w:r>
    </w:p>
    <w:p w:rsidR="00C4273E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 xml:space="preserve">разработку и внедрение в практику деятельности исполнительного органа власти </w:t>
      </w:r>
      <w:r w:rsidR="006122BE" w:rsidRPr="00D12EAD">
        <w:rPr>
          <w:sz w:val="28"/>
          <w:szCs w:val="28"/>
        </w:rPr>
        <w:t xml:space="preserve">округа </w:t>
      </w:r>
      <w:r w:rsidRPr="00D12EAD">
        <w:rPr>
          <w:sz w:val="28"/>
          <w:szCs w:val="28"/>
        </w:rPr>
        <w:t>инновационных информационно-аналитических, правовых и справочных материалов по вопросам формирования, ведения и подготовки резерва управленческих кадров;</w:t>
      </w:r>
    </w:p>
    <w:p w:rsidR="00C4273E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>организацию и проведение мероприятий, направленных на развитие управленческого потенциала, профессиональных компетенций лиц, включенных в резерв управленческих кадров;</w:t>
      </w:r>
    </w:p>
    <w:p w:rsidR="00C4273E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 xml:space="preserve">реализацию в Первомайском </w:t>
      </w:r>
      <w:r w:rsidR="005A3B33" w:rsidRPr="00D12EAD">
        <w:rPr>
          <w:sz w:val="28"/>
          <w:szCs w:val="28"/>
        </w:rPr>
        <w:t>муниципальном округе</w:t>
      </w:r>
      <w:r w:rsidRPr="00D12EAD">
        <w:rPr>
          <w:sz w:val="28"/>
          <w:szCs w:val="28"/>
        </w:rPr>
        <w:t xml:space="preserve"> мероприятий в соответствии с Государственным планом подготовки управленческих кадров </w:t>
      </w:r>
      <w:r w:rsidRPr="00D12EAD">
        <w:rPr>
          <w:sz w:val="28"/>
          <w:szCs w:val="28"/>
        </w:rPr>
        <w:lastRenderedPageBreak/>
        <w:t>для организаций народного хозяйства Российской Федерации.</w:t>
      </w:r>
    </w:p>
    <w:p w:rsidR="00C4273E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>3) Совершенствование наградной работы.</w:t>
      </w:r>
    </w:p>
    <w:p w:rsidR="00C4273E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>Деятельность в указанном направлении предусматривает:</w:t>
      </w:r>
    </w:p>
    <w:p w:rsidR="00C4273E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>совершенствование механизма представления к награждению государственными наградами Российской Федерации, региональными</w:t>
      </w:r>
      <w:r w:rsidR="003A6754" w:rsidRPr="00D12EAD">
        <w:rPr>
          <w:sz w:val="28"/>
          <w:szCs w:val="28"/>
        </w:rPr>
        <w:t xml:space="preserve"> наградами </w:t>
      </w:r>
      <w:r w:rsidRPr="00D12EAD">
        <w:rPr>
          <w:sz w:val="28"/>
          <w:szCs w:val="28"/>
        </w:rPr>
        <w:t xml:space="preserve"> и наградами</w:t>
      </w:r>
      <w:r w:rsidR="003A6754" w:rsidRPr="00D12EAD">
        <w:rPr>
          <w:sz w:val="28"/>
          <w:szCs w:val="28"/>
        </w:rPr>
        <w:t xml:space="preserve"> муниципального округа</w:t>
      </w:r>
      <w:r w:rsidRPr="00D12EAD">
        <w:rPr>
          <w:sz w:val="28"/>
          <w:szCs w:val="28"/>
        </w:rPr>
        <w:t>;</w:t>
      </w:r>
    </w:p>
    <w:p w:rsidR="00C4273E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>активизацию работы по популяризации государственных наград Российской Федерации, региональных</w:t>
      </w:r>
      <w:r w:rsidR="003A6754" w:rsidRPr="00D12EAD">
        <w:rPr>
          <w:sz w:val="28"/>
          <w:szCs w:val="28"/>
        </w:rPr>
        <w:t xml:space="preserve"> наград </w:t>
      </w:r>
      <w:r w:rsidRPr="00D12EAD">
        <w:rPr>
          <w:sz w:val="28"/>
          <w:szCs w:val="28"/>
        </w:rPr>
        <w:t>и наград</w:t>
      </w:r>
      <w:r w:rsidR="00971B52" w:rsidRPr="00D12EAD">
        <w:rPr>
          <w:sz w:val="28"/>
          <w:szCs w:val="28"/>
        </w:rPr>
        <w:t xml:space="preserve"> муниципального округа</w:t>
      </w:r>
      <w:r w:rsidRPr="00D12EAD">
        <w:rPr>
          <w:sz w:val="28"/>
          <w:szCs w:val="28"/>
        </w:rPr>
        <w:t>.</w:t>
      </w:r>
    </w:p>
    <w:p w:rsidR="00C4273E" w:rsidRPr="00D12EAD" w:rsidRDefault="00C4273E" w:rsidP="00C4273E"/>
    <w:p w:rsidR="00C4273E" w:rsidRPr="00D12EAD" w:rsidRDefault="00C4273E" w:rsidP="00C4273E">
      <w:pPr>
        <w:pStyle w:val="1"/>
        <w:rPr>
          <w:color w:val="auto"/>
          <w:sz w:val="28"/>
          <w:szCs w:val="28"/>
        </w:rPr>
      </w:pPr>
      <w:bookmarkStart w:id="4" w:name="sub_15500"/>
      <w:r w:rsidRPr="00D12EAD">
        <w:rPr>
          <w:color w:val="auto"/>
          <w:sz w:val="28"/>
          <w:szCs w:val="28"/>
        </w:rPr>
        <w:t>5. Прогноз сводных показателей государственных заданий в рамках реализации подпрограммы</w:t>
      </w:r>
    </w:p>
    <w:bookmarkEnd w:id="4"/>
    <w:p w:rsidR="00C4273E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 xml:space="preserve">В рамках подпрограммы предусматривается оказание государственных и муниципальных услуг (выполнение работ) муниципальным казенным учреждением "Многофункциональный центр предоставления государственных и муниципальных услуг населению Первомайского </w:t>
      </w:r>
      <w:r w:rsidR="00BC33A7" w:rsidRPr="00D12EAD">
        <w:rPr>
          <w:sz w:val="28"/>
          <w:szCs w:val="28"/>
        </w:rPr>
        <w:t xml:space="preserve">муниципального </w:t>
      </w:r>
      <w:r w:rsidR="003A6754" w:rsidRPr="00D12EAD">
        <w:rPr>
          <w:sz w:val="28"/>
          <w:szCs w:val="28"/>
        </w:rPr>
        <w:t>округа</w:t>
      </w:r>
      <w:r w:rsidRPr="00D12EAD">
        <w:rPr>
          <w:sz w:val="28"/>
          <w:szCs w:val="28"/>
        </w:rPr>
        <w:t>" по организации и обеспечению деятельности единого места приема, регистрации и выдачи необходимых документов гражданам и юридическим лицам при предоставлении государственных и муниципальных услуг</w:t>
      </w:r>
      <w:r w:rsidR="00E725E1" w:rsidRPr="00D12EAD">
        <w:rPr>
          <w:sz w:val="28"/>
          <w:szCs w:val="28"/>
        </w:rPr>
        <w:t>.</w:t>
      </w:r>
    </w:p>
    <w:p w:rsidR="00C4273E" w:rsidRPr="00D12EAD" w:rsidRDefault="00C4273E" w:rsidP="00C4273E">
      <w:pPr>
        <w:rPr>
          <w:sz w:val="28"/>
          <w:szCs w:val="28"/>
        </w:rPr>
      </w:pPr>
    </w:p>
    <w:p w:rsidR="00C4273E" w:rsidRPr="00D12EAD" w:rsidRDefault="00C4273E" w:rsidP="00C4273E">
      <w:pPr>
        <w:pStyle w:val="1"/>
        <w:rPr>
          <w:color w:val="auto"/>
          <w:sz w:val="28"/>
          <w:szCs w:val="28"/>
        </w:rPr>
      </w:pPr>
      <w:r w:rsidRPr="00D12EAD">
        <w:rPr>
          <w:color w:val="auto"/>
          <w:sz w:val="28"/>
          <w:szCs w:val="28"/>
        </w:rPr>
        <w:t>6. Обоснование объема финансовых ресурсов, необходимых для реализации подпрограммы</w:t>
      </w:r>
    </w:p>
    <w:p w:rsidR="00C4273E" w:rsidRDefault="00D83073" w:rsidP="00C4273E">
      <w:pPr>
        <w:rPr>
          <w:sz w:val="28"/>
          <w:szCs w:val="28"/>
        </w:rPr>
      </w:pPr>
      <w:r w:rsidRPr="0054370C">
        <w:rPr>
          <w:sz w:val="28"/>
          <w:szCs w:val="28"/>
        </w:rPr>
        <w:t xml:space="preserve">Подпрограмма реализуется за счет средств федерального бюджета, бюджета области, бюджета Первомайского муниципального округа. Предполагаемый объем средств на реализацию мероприятий составляет </w:t>
      </w:r>
      <w:r>
        <w:rPr>
          <w:sz w:val="28"/>
          <w:szCs w:val="28"/>
        </w:rPr>
        <w:t>905806,5</w:t>
      </w:r>
      <w:r w:rsidRPr="0054370C">
        <w:rPr>
          <w:sz w:val="28"/>
          <w:szCs w:val="28"/>
        </w:rPr>
        <w:t xml:space="preserve">  тыс. руб., из них: средства федерального бюджета – 1</w:t>
      </w:r>
      <w:r>
        <w:rPr>
          <w:sz w:val="28"/>
          <w:szCs w:val="28"/>
        </w:rPr>
        <w:t>3316,0</w:t>
      </w:r>
      <w:r w:rsidRPr="0054370C">
        <w:rPr>
          <w:sz w:val="28"/>
          <w:szCs w:val="28"/>
        </w:rPr>
        <w:t xml:space="preserve"> тыс. руб., бюджет области - 21</w:t>
      </w:r>
      <w:r>
        <w:rPr>
          <w:sz w:val="28"/>
          <w:szCs w:val="28"/>
        </w:rPr>
        <w:t>79</w:t>
      </w:r>
      <w:r w:rsidRPr="0054370C">
        <w:rPr>
          <w:sz w:val="28"/>
          <w:szCs w:val="28"/>
        </w:rPr>
        <w:t xml:space="preserve">,8 тыс. руб., бюджет Первомайского муниципального округа – </w:t>
      </w:r>
      <w:r>
        <w:rPr>
          <w:sz w:val="28"/>
          <w:szCs w:val="28"/>
        </w:rPr>
        <w:t>890310,7</w:t>
      </w:r>
      <w:r w:rsidRPr="0054370C">
        <w:rPr>
          <w:sz w:val="28"/>
          <w:szCs w:val="28"/>
        </w:rPr>
        <w:t xml:space="preserve"> тыс. руб.</w:t>
      </w:r>
    </w:p>
    <w:p w:rsidR="009E267C" w:rsidRDefault="009E267C" w:rsidP="009E267C">
      <w:pPr>
        <w:widowControl/>
        <w:rPr>
          <w:rFonts w:ascii="Times New Roman" w:eastAsia="Times New Roman" w:hAnsi="Times New Roman" w:cs="Times New Roman"/>
          <w:i/>
          <w:iCs/>
          <w:color w:val="333333"/>
        </w:rPr>
      </w:pPr>
      <w:r w:rsidRPr="009E267C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Информация об изменениях:</w:t>
      </w:r>
      <w:r w:rsidRPr="009E267C">
        <w:rPr>
          <w:rFonts w:ascii="Times New Roman" w:eastAsia="Times New Roman" w:hAnsi="Times New Roman" w:cs="Times New Roman"/>
          <w:i/>
          <w:iCs/>
          <w:color w:val="333333"/>
        </w:rPr>
        <w:t> Постановлением администрации Первомайского муниципального округа Тамбовской области от 06.09.2024 №1553</w:t>
      </w:r>
    </w:p>
    <w:p w:rsidR="009E267C" w:rsidRPr="009E267C" w:rsidRDefault="009E267C" w:rsidP="009E267C">
      <w:pPr>
        <w:widowControl/>
        <w:ind w:firstLine="709"/>
        <w:rPr>
          <w:rFonts w:ascii="Times New Roman" w:eastAsia="Times New Roman" w:hAnsi="Times New Roman" w:cs="Times New Roman"/>
        </w:rPr>
      </w:pPr>
      <w:r w:rsidRPr="009E267C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Информация об изменениях:</w:t>
      </w:r>
      <w:r w:rsidRPr="009E267C">
        <w:rPr>
          <w:rFonts w:ascii="Times New Roman" w:eastAsia="Times New Roman" w:hAnsi="Times New Roman" w:cs="Times New Roman"/>
          <w:i/>
          <w:iCs/>
          <w:color w:val="333333"/>
        </w:rPr>
        <w:t> Постановлением администрации Первомайского муниципального округа Тамбовской области от 07.03.2025 №439</w:t>
      </w:r>
      <w:r w:rsidRPr="009E267C">
        <w:rPr>
          <w:rFonts w:ascii="Times New Roman" w:eastAsia="Times New Roman" w:hAnsi="Times New Roman" w:cs="Times New Roman"/>
          <w:color w:val="333333"/>
          <w:shd w:val="clear" w:color="auto" w:fill="E3EFF9"/>
        </w:rPr>
        <w:t> </w:t>
      </w:r>
    </w:p>
    <w:p w:rsidR="00C4273E" w:rsidRPr="00D12EAD" w:rsidRDefault="00C4273E" w:rsidP="00C4273E">
      <w:pPr>
        <w:pStyle w:val="1"/>
        <w:rPr>
          <w:color w:val="auto"/>
          <w:sz w:val="28"/>
          <w:szCs w:val="28"/>
        </w:rPr>
      </w:pPr>
      <w:bookmarkStart w:id="5" w:name="sub_15700"/>
      <w:r w:rsidRPr="00D12EAD">
        <w:rPr>
          <w:color w:val="auto"/>
          <w:sz w:val="28"/>
          <w:szCs w:val="28"/>
        </w:rPr>
        <w:t>7. Механизмы реализации подпрограммы</w:t>
      </w:r>
      <w:bookmarkStart w:id="6" w:name="_GoBack"/>
      <w:bookmarkEnd w:id="6"/>
    </w:p>
    <w:bookmarkEnd w:id="5"/>
    <w:p w:rsidR="00C4273E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 xml:space="preserve">Общий контроль за выполнением Подпрограммы </w:t>
      </w:r>
      <w:r w:rsidR="00235468" w:rsidRPr="00D12EAD">
        <w:rPr>
          <w:sz w:val="28"/>
          <w:szCs w:val="28"/>
        </w:rPr>
        <w:t xml:space="preserve">осуществляет администрация </w:t>
      </w:r>
      <w:r w:rsidR="0018013F">
        <w:rPr>
          <w:sz w:val="28"/>
          <w:szCs w:val="28"/>
        </w:rPr>
        <w:t xml:space="preserve">Первомайского </w:t>
      </w:r>
      <w:r w:rsidR="00235468" w:rsidRPr="00D12EAD">
        <w:rPr>
          <w:sz w:val="28"/>
          <w:szCs w:val="28"/>
        </w:rPr>
        <w:t>муниципального округ</w:t>
      </w:r>
      <w:r w:rsidRPr="00D12EAD">
        <w:rPr>
          <w:sz w:val="28"/>
          <w:szCs w:val="28"/>
        </w:rPr>
        <w:t>а</w:t>
      </w:r>
      <w:r w:rsidR="00FE5014">
        <w:rPr>
          <w:sz w:val="28"/>
          <w:szCs w:val="28"/>
        </w:rPr>
        <w:t xml:space="preserve"> Тамбовской области</w:t>
      </w:r>
      <w:r w:rsidRPr="00D12EAD">
        <w:rPr>
          <w:sz w:val="28"/>
          <w:szCs w:val="28"/>
        </w:rPr>
        <w:t>, которая уточняет показатели (индикаторы) по мероприятиям, механизм реализации Подпрограммы и состав исполнителей.</w:t>
      </w:r>
    </w:p>
    <w:p w:rsidR="00C4273E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>При отсутствии финансирования мероприятий ответственный исполнитель и соисполнители подпрограммы вносят предложения об изменении сроков их реализации либо снятии их с контроля.</w:t>
      </w:r>
    </w:p>
    <w:p w:rsidR="00E725E1" w:rsidRPr="00D12EAD" w:rsidRDefault="00C4273E" w:rsidP="00C4273E">
      <w:pPr>
        <w:rPr>
          <w:sz w:val="28"/>
          <w:szCs w:val="28"/>
        </w:rPr>
      </w:pPr>
      <w:r w:rsidRPr="00D12EAD">
        <w:rPr>
          <w:sz w:val="28"/>
          <w:szCs w:val="28"/>
        </w:rPr>
        <w:t>По результатам в</w:t>
      </w:r>
      <w:r w:rsidR="005A3B33" w:rsidRPr="00D12EAD">
        <w:rPr>
          <w:sz w:val="28"/>
          <w:szCs w:val="28"/>
        </w:rPr>
        <w:t>ыполнения мероприятий п</w:t>
      </w:r>
      <w:r w:rsidRPr="00D12EAD">
        <w:rPr>
          <w:sz w:val="28"/>
          <w:szCs w:val="28"/>
        </w:rPr>
        <w:t xml:space="preserve">одпрограммы ответственный исполнитель </w:t>
      </w:r>
      <w:r w:rsidR="00A1281C">
        <w:rPr>
          <w:sz w:val="28"/>
          <w:szCs w:val="28"/>
        </w:rPr>
        <w:t>п</w:t>
      </w:r>
      <w:r w:rsidRPr="00D12EAD">
        <w:rPr>
          <w:sz w:val="28"/>
          <w:szCs w:val="28"/>
        </w:rPr>
        <w:t>одпрограммы представляет обобщенный доклад с оценкой эффективности ее реализации в отдел экономики</w:t>
      </w:r>
      <w:r w:rsidR="00E725E1" w:rsidRPr="00D12EAD">
        <w:rPr>
          <w:sz w:val="28"/>
          <w:szCs w:val="28"/>
        </w:rPr>
        <w:t xml:space="preserve"> и инвестиционной политики</w:t>
      </w:r>
      <w:r w:rsidRPr="00D12EAD">
        <w:rPr>
          <w:sz w:val="28"/>
          <w:szCs w:val="28"/>
        </w:rPr>
        <w:t>,</w:t>
      </w:r>
      <w:r w:rsidR="00E725E1" w:rsidRPr="00D12EAD">
        <w:rPr>
          <w:sz w:val="28"/>
          <w:szCs w:val="28"/>
        </w:rPr>
        <w:t xml:space="preserve"> администрации округа.</w:t>
      </w:r>
    </w:p>
    <w:p w:rsidR="00AA747A" w:rsidRPr="00D12EAD" w:rsidRDefault="00C4273E" w:rsidP="002D7DC0">
      <w:pPr>
        <w:rPr>
          <w:rFonts w:ascii="Times New Roman" w:hAnsi="Times New Roman"/>
          <w:sz w:val="28"/>
          <w:szCs w:val="28"/>
        </w:rPr>
      </w:pPr>
      <w:r w:rsidRPr="00D12EAD">
        <w:rPr>
          <w:sz w:val="28"/>
          <w:szCs w:val="28"/>
        </w:rPr>
        <w:lastRenderedPageBreak/>
        <w:t>Ход и рез</w:t>
      </w:r>
      <w:r w:rsidR="005A3B33" w:rsidRPr="00D12EAD">
        <w:rPr>
          <w:sz w:val="28"/>
          <w:szCs w:val="28"/>
        </w:rPr>
        <w:t>ультаты выполнения мероприятий п</w:t>
      </w:r>
      <w:r w:rsidRPr="00D12EAD">
        <w:rPr>
          <w:sz w:val="28"/>
          <w:szCs w:val="28"/>
        </w:rPr>
        <w:t>одпрограммы могут быть освещены в средствах массовой информации, рассмотрены на заседании коллегиального органа</w:t>
      </w:r>
      <w:r w:rsidR="002D7DC0">
        <w:rPr>
          <w:sz w:val="28"/>
          <w:szCs w:val="28"/>
        </w:rPr>
        <w:t>.</w:t>
      </w:r>
    </w:p>
    <w:sectPr w:rsidR="00AA747A" w:rsidRPr="00D12EAD" w:rsidSect="00605D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F73" w:rsidRDefault="00FE5F73">
      <w:r>
        <w:separator/>
      </w:r>
    </w:p>
  </w:endnote>
  <w:endnote w:type="continuationSeparator" w:id="0">
    <w:p w:rsidR="00FE5F73" w:rsidRDefault="00FE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24" w:rsidRDefault="00841924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1"/>
      <w:gridCol w:w="3211"/>
    </w:tblGrid>
    <w:tr w:rsidR="009E34EE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E34EE" w:rsidRDefault="009E34E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E34EE" w:rsidRDefault="009E34E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E34EE" w:rsidRDefault="009E34E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24" w:rsidRDefault="0084192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F73" w:rsidRDefault="00FE5F73">
      <w:r>
        <w:separator/>
      </w:r>
    </w:p>
  </w:footnote>
  <w:footnote w:type="continuationSeparator" w:id="0">
    <w:p w:rsidR="00FE5F73" w:rsidRDefault="00FE5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24" w:rsidRDefault="0084192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233065"/>
      <w:docPartObj>
        <w:docPartGallery w:val="Page Numbers (Top of Page)"/>
        <w:docPartUnique/>
      </w:docPartObj>
    </w:sdtPr>
    <w:sdtEndPr/>
    <w:sdtContent>
      <w:p w:rsidR="000E59B4" w:rsidRDefault="000E59B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67C">
          <w:rPr>
            <w:noProof/>
          </w:rPr>
          <w:t>9</w:t>
        </w:r>
        <w:r>
          <w:fldChar w:fldCharType="end"/>
        </w:r>
      </w:p>
    </w:sdtContent>
  </w:sdt>
  <w:p w:rsidR="009E34EE" w:rsidRPr="00DA5C41" w:rsidRDefault="009E34EE" w:rsidP="002F67C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24" w:rsidRDefault="0084192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EEF"/>
    <w:multiLevelType w:val="hybridMultilevel"/>
    <w:tmpl w:val="8A405798"/>
    <w:lvl w:ilvl="0" w:tplc="93C2E4F0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FB2CC6"/>
    <w:multiLevelType w:val="hybridMultilevel"/>
    <w:tmpl w:val="6C465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34DAA"/>
    <w:multiLevelType w:val="hybridMultilevel"/>
    <w:tmpl w:val="8E68C7BC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11EC6"/>
    <w:multiLevelType w:val="hybridMultilevel"/>
    <w:tmpl w:val="8EAE37B0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2BF4"/>
    <w:multiLevelType w:val="hybridMultilevel"/>
    <w:tmpl w:val="3410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77F87"/>
    <w:multiLevelType w:val="hybridMultilevel"/>
    <w:tmpl w:val="6A0E283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C3ADD"/>
    <w:multiLevelType w:val="hybridMultilevel"/>
    <w:tmpl w:val="C3DC4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308E4"/>
    <w:multiLevelType w:val="hybridMultilevel"/>
    <w:tmpl w:val="8F2A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B424B"/>
    <w:multiLevelType w:val="hybridMultilevel"/>
    <w:tmpl w:val="F3CA3A4A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14066D1"/>
    <w:multiLevelType w:val="hybridMultilevel"/>
    <w:tmpl w:val="6EB809F2"/>
    <w:lvl w:ilvl="0" w:tplc="DC4A9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D0401A"/>
    <w:multiLevelType w:val="hybridMultilevel"/>
    <w:tmpl w:val="DDCC9A3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12DC1"/>
    <w:multiLevelType w:val="hybridMultilevel"/>
    <w:tmpl w:val="1F8A7578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3B0256"/>
    <w:multiLevelType w:val="multilevel"/>
    <w:tmpl w:val="76F4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5"/>
  </w:num>
  <w:num w:numId="1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D9"/>
    <w:rsid w:val="0000087C"/>
    <w:rsid w:val="000024CB"/>
    <w:rsid w:val="000031EA"/>
    <w:rsid w:val="00003337"/>
    <w:rsid w:val="00004D33"/>
    <w:rsid w:val="000052D2"/>
    <w:rsid w:val="000060AF"/>
    <w:rsid w:val="00007CFD"/>
    <w:rsid w:val="00011074"/>
    <w:rsid w:val="00013E9C"/>
    <w:rsid w:val="00014AC0"/>
    <w:rsid w:val="000176E8"/>
    <w:rsid w:val="00023BF6"/>
    <w:rsid w:val="00030010"/>
    <w:rsid w:val="00033FE8"/>
    <w:rsid w:val="0004029A"/>
    <w:rsid w:val="0004417B"/>
    <w:rsid w:val="000459F7"/>
    <w:rsid w:val="000529FD"/>
    <w:rsid w:val="00062348"/>
    <w:rsid w:val="00065894"/>
    <w:rsid w:val="000703A7"/>
    <w:rsid w:val="00071A91"/>
    <w:rsid w:val="00075218"/>
    <w:rsid w:val="00082A11"/>
    <w:rsid w:val="0009037B"/>
    <w:rsid w:val="00091136"/>
    <w:rsid w:val="00092097"/>
    <w:rsid w:val="00093B8A"/>
    <w:rsid w:val="00096DE8"/>
    <w:rsid w:val="00096E8E"/>
    <w:rsid w:val="000A30A7"/>
    <w:rsid w:val="000B12AA"/>
    <w:rsid w:val="000C42FB"/>
    <w:rsid w:val="000D16BE"/>
    <w:rsid w:val="000D3068"/>
    <w:rsid w:val="000D4ACC"/>
    <w:rsid w:val="000E02F7"/>
    <w:rsid w:val="000E298E"/>
    <w:rsid w:val="000E2F3F"/>
    <w:rsid w:val="000E4AA7"/>
    <w:rsid w:val="000E59B4"/>
    <w:rsid w:val="000F5905"/>
    <w:rsid w:val="000F7F27"/>
    <w:rsid w:val="00101BF2"/>
    <w:rsid w:val="0010348E"/>
    <w:rsid w:val="00104E38"/>
    <w:rsid w:val="00106051"/>
    <w:rsid w:val="00111C16"/>
    <w:rsid w:val="001139F8"/>
    <w:rsid w:val="001229C6"/>
    <w:rsid w:val="00126B26"/>
    <w:rsid w:val="0013184F"/>
    <w:rsid w:val="00131EDC"/>
    <w:rsid w:val="00135DC4"/>
    <w:rsid w:val="00141CA5"/>
    <w:rsid w:val="001515FE"/>
    <w:rsid w:val="00156045"/>
    <w:rsid w:val="00156E28"/>
    <w:rsid w:val="00156EDB"/>
    <w:rsid w:val="001575F2"/>
    <w:rsid w:val="00162CDC"/>
    <w:rsid w:val="00164100"/>
    <w:rsid w:val="00170E7D"/>
    <w:rsid w:val="001724B4"/>
    <w:rsid w:val="0017432F"/>
    <w:rsid w:val="0018013F"/>
    <w:rsid w:val="001820F5"/>
    <w:rsid w:val="00192B7B"/>
    <w:rsid w:val="0019362D"/>
    <w:rsid w:val="00196131"/>
    <w:rsid w:val="00196BA2"/>
    <w:rsid w:val="00197625"/>
    <w:rsid w:val="001A178A"/>
    <w:rsid w:val="001A347D"/>
    <w:rsid w:val="001A660D"/>
    <w:rsid w:val="001B2716"/>
    <w:rsid w:val="001B2DF2"/>
    <w:rsid w:val="001B3380"/>
    <w:rsid w:val="001B53E8"/>
    <w:rsid w:val="001B5698"/>
    <w:rsid w:val="001B58A4"/>
    <w:rsid w:val="001C1FE0"/>
    <w:rsid w:val="001C5162"/>
    <w:rsid w:val="001D1826"/>
    <w:rsid w:val="001D31D2"/>
    <w:rsid w:val="001E20A9"/>
    <w:rsid w:val="001E762E"/>
    <w:rsid w:val="001F238C"/>
    <w:rsid w:val="001F46EE"/>
    <w:rsid w:val="001F55DF"/>
    <w:rsid w:val="001F7133"/>
    <w:rsid w:val="00200090"/>
    <w:rsid w:val="00204094"/>
    <w:rsid w:val="002045DA"/>
    <w:rsid w:val="00204B4C"/>
    <w:rsid w:val="002126F2"/>
    <w:rsid w:val="0021501A"/>
    <w:rsid w:val="00216E71"/>
    <w:rsid w:val="00224171"/>
    <w:rsid w:val="00224B35"/>
    <w:rsid w:val="002254B1"/>
    <w:rsid w:val="0022570C"/>
    <w:rsid w:val="00225817"/>
    <w:rsid w:val="0023371B"/>
    <w:rsid w:val="00233755"/>
    <w:rsid w:val="00235468"/>
    <w:rsid w:val="00235EE0"/>
    <w:rsid w:val="00247263"/>
    <w:rsid w:val="00247B88"/>
    <w:rsid w:val="00252956"/>
    <w:rsid w:val="00252D9C"/>
    <w:rsid w:val="0025666A"/>
    <w:rsid w:val="0026087F"/>
    <w:rsid w:val="002621EB"/>
    <w:rsid w:val="0027022C"/>
    <w:rsid w:val="002805EB"/>
    <w:rsid w:val="00283BB0"/>
    <w:rsid w:val="002853E5"/>
    <w:rsid w:val="00290E65"/>
    <w:rsid w:val="00293626"/>
    <w:rsid w:val="00293B9C"/>
    <w:rsid w:val="00295648"/>
    <w:rsid w:val="002A0BE8"/>
    <w:rsid w:val="002A1368"/>
    <w:rsid w:val="002A1F3B"/>
    <w:rsid w:val="002A745B"/>
    <w:rsid w:val="002B1065"/>
    <w:rsid w:val="002B2BD9"/>
    <w:rsid w:val="002B4801"/>
    <w:rsid w:val="002B5265"/>
    <w:rsid w:val="002B58F7"/>
    <w:rsid w:val="002B6162"/>
    <w:rsid w:val="002C674B"/>
    <w:rsid w:val="002D172D"/>
    <w:rsid w:val="002D2B74"/>
    <w:rsid w:val="002D7DC0"/>
    <w:rsid w:val="002E3796"/>
    <w:rsid w:val="002E4392"/>
    <w:rsid w:val="002E6951"/>
    <w:rsid w:val="002E7029"/>
    <w:rsid w:val="002F5C44"/>
    <w:rsid w:val="002F67CF"/>
    <w:rsid w:val="002F723C"/>
    <w:rsid w:val="0030232F"/>
    <w:rsid w:val="003100EF"/>
    <w:rsid w:val="00310F16"/>
    <w:rsid w:val="003125E8"/>
    <w:rsid w:val="003125FB"/>
    <w:rsid w:val="003175FA"/>
    <w:rsid w:val="003178CB"/>
    <w:rsid w:val="003221B0"/>
    <w:rsid w:val="00331213"/>
    <w:rsid w:val="00331B9E"/>
    <w:rsid w:val="003348DD"/>
    <w:rsid w:val="00335E9C"/>
    <w:rsid w:val="00337033"/>
    <w:rsid w:val="00337F9B"/>
    <w:rsid w:val="003453A9"/>
    <w:rsid w:val="003617C7"/>
    <w:rsid w:val="0036314B"/>
    <w:rsid w:val="00377D58"/>
    <w:rsid w:val="00381779"/>
    <w:rsid w:val="00384B17"/>
    <w:rsid w:val="0038563E"/>
    <w:rsid w:val="003861D6"/>
    <w:rsid w:val="003879BF"/>
    <w:rsid w:val="0039041C"/>
    <w:rsid w:val="00395DA1"/>
    <w:rsid w:val="003975D8"/>
    <w:rsid w:val="003979BB"/>
    <w:rsid w:val="003A1465"/>
    <w:rsid w:val="003A2F0D"/>
    <w:rsid w:val="003A5787"/>
    <w:rsid w:val="003A6754"/>
    <w:rsid w:val="003B06DA"/>
    <w:rsid w:val="003B25BF"/>
    <w:rsid w:val="003B2723"/>
    <w:rsid w:val="003B2F27"/>
    <w:rsid w:val="003B388A"/>
    <w:rsid w:val="003B72CC"/>
    <w:rsid w:val="003B77F3"/>
    <w:rsid w:val="003B7F29"/>
    <w:rsid w:val="003C1546"/>
    <w:rsid w:val="003C5849"/>
    <w:rsid w:val="003C7C87"/>
    <w:rsid w:val="003D04EB"/>
    <w:rsid w:val="003D478C"/>
    <w:rsid w:val="003F5891"/>
    <w:rsid w:val="003F5ECF"/>
    <w:rsid w:val="003F60AA"/>
    <w:rsid w:val="003F7E7D"/>
    <w:rsid w:val="004009AB"/>
    <w:rsid w:val="004017DC"/>
    <w:rsid w:val="00412F2A"/>
    <w:rsid w:val="0041721E"/>
    <w:rsid w:val="00417F10"/>
    <w:rsid w:val="004202D9"/>
    <w:rsid w:val="004207C4"/>
    <w:rsid w:val="00423545"/>
    <w:rsid w:val="00425484"/>
    <w:rsid w:val="004258BA"/>
    <w:rsid w:val="00432FB7"/>
    <w:rsid w:val="004342F8"/>
    <w:rsid w:val="00435FAD"/>
    <w:rsid w:val="004362D4"/>
    <w:rsid w:val="004411C0"/>
    <w:rsid w:val="0044162A"/>
    <w:rsid w:val="00441E15"/>
    <w:rsid w:val="00442044"/>
    <w:rsid w:val="00443E4E"/>
    <w:rsid w:val="00451B38"/>
    <w:rsid w:val="00452780"/>
    <w:rsid w:val="00452B29"/>
    <w:rsid w:val="00453242"/>
    <w:rsid w:val="004573F7"/>
    <w:rsid w:val="00460E78"/>
    <w:rsid w:val="00461C87"/>
    <w:rsid w:val="00473AE6"/>
    <w:rsid w:val="0047612E"/>
    <w:rsid w:val="00480B9A"/>
    <w:rsid w:val="004823AF"/>
    <w:rsid w:val="0048560F"/>
    <w:rsid w:val="004859D3"/>
    <w:rsid w:val="004861E8"/>
    <w:rsid w:val="0049127C"/>
    <w:rsid w:val="00496DC2"/>
    <w:rsid w:val="004972AC"/>
    <w:rsid w:val="004A2D7C"/>
    <w:rsid w:val="004A3BBC"/>
    <w:rsid w:val="004A46F2"/>
    <w:rsid w:val="004A76B6"/>
    <w:rsid w:val="004A7A40"/>
    <w:rsid w:val="004C015E"/>
    <w:rsid w:val="004C330A"/>
    <w:rsid w:val="004C72C9"/>
    <w:rsid w:val="004D2E34"/>
    <w:rsid w:val="004D6D0A"/>
    <w:rsid w:val="004D79C0"/>
    <w:rsid w:val="004E4A0A"/>
    <w:rsid w:val="004E7AC0"/>
    <w:rsid w:val="004F017B"/>
    <w:rsid w:val="004F2676"/>
    <w:rsid w:val="004F3A0C"/>
    <w:rsid w:val="004F7A22"/>
    <w:rsid w:val="00504A4A"/>
    <w:rsid w:val="00507895"/>
    <w:rsid w:val="00512C5B"/>
    <w:rsid w:val="00516149"/>
    <w:rsid w:val="00521AC6"/>
    <w:rsid w:val="00526DAD"/>
    <w:rsid w:val="00526FFE"/>
    <w:rsid w:val="00532012"/>
    <w:rsid w:val="00540670"/>
    <w:rsid w:val="00547DF6"/>
    <w:rsid w:val="005555D2"/>
    <w:rsid w:val="00557E1B"/>
    <w:rsid w:val="005644A3"/>
    <w:rsid w:val="00565A0E"/>
    <w:rsid w:val="00565CD6"/>
    <w:rsid w:val="00587BE9"/>
    <w:rsid w:val="00591368"/>
    <w:rsid w:val="00592A56"/>
    <w:rsid w:val="005A3B33"/>
    <w:rsid w:val="005A5B6C"/>
    <w:rsid w:val="005A70FA"/>
    <w:rsid w:val="005B07F5"/>
    <w:rsid w:val="005B2E7F"/>
    <w:rsid w:val="005B4C7D"/>
    <w:rsid w:val="005C45FE"/>
    <w:rsid w:val="005D1CC7"/>
    <w:rsid w:val="005D1E81"/>
    <w:rsid w:val="005D4104"/>
    <w:rsid w:val="005D50A4"/>
    <w:rsid w:val="005D5B3B"/>
    <w:rsid w:val="005D759E"/>
    <w:rsid w:val="005E1ABC"/>
    <w:rsid w:val="005E45FC"/>
    <w:rsid w:val="005F38F3"/>
    <w:rsid w:val="0060033F"/>
    <w:rsid w:val="00601E23"/>
    <w:rsid w:val="00605D0A"/>
    <w:rsid w:val="00610A90"/>
    <w:rsid w:val="006122BE"/>
    <w:rsid w:val="0061337F"/>
    <w:rsid w:val="006215C2"/>
    <w:rsid w:val="006319ED"/>
    <w:rsid w:val="00637D6D"/>
    <w:rsid w:val="00644E31"/>
    <w:rsid w:val="006472EA"/>
    <w:rsid w:val="00647FF8"/>
    <w:rsid w:val="006610AF"/>
    <w:rsid w:val="00662C3F"/>
    <w:rsid w:val="00664EB0"/>
    <w:rsid w:val="006720A3"/>
    <w:rsid w:val="00677A55"/>
    <w:rsid w:val="00680E25"/>
    <w:rsid w:val="006811C9"/>
    <w:rsid w:val="00683F00"/>
    <w:rsid w:val="00687891"/>
    <w:rsid w:val="006930DC"/>
    <w:rsid w:val="006979D1"/>
    <w:rsid w:val="006A0679"/>
    <w:rsid w:val="006A119B"/>
    <w:rsid w:val="006A30B3"/>
    <w:rsid w:val="006A5111"/>
    <w:rsid w:val="006A645D"/>
    <w:rsid w:val="006B1369"/>
    <w:rsid w:val="006B3C57"/>
    <w:rsid w:val="006C4620"/>
    <w:rsid w:val="006D0CA3"/>
    <w:rsid w:val="006D20F1"/>
    <w:rsid w:val="006E345C"/>
    <w:rsid w:val="006E366B"/>
    <w:rsid w:val="006E5658"/>
    <w:rsid w:val="006F528C"/>
    <w:rsid w:val="006F6341"/>
    <w:rsid w:val="006F7B80"/>
    <w:rsid w:val="00705182"/>
    <w:rsid w:val="007064C7"/>
    <w:rsid w:val="00707BE1"/>
    <w:rsid w:val="00707CE9"/>
    <w:rsid w:val="00711A36"/>
    <w:rsid w:val="0071261E"/>
    <w:rsid w:val="007126EF"/>
    <w:rsid w:val="007178E1"/>
    <w:rsid w:val="00721223"/>
    <w:rsid w:val="00730BF6"/>
    <w:rsid w:val="007355A0"/>
    <w:rsid w:val="00737BB6"/>
    <w:rsid w:val="00742E3D"/>
    <w:rsid w:val="007577D3"/>
    <w:rsid w:val="00763A9A"/>
    <w:rsid w:val="00766B6C"/>
    <w:rsid w:val="0077079F"/>
    <w:rsid w:val="00772994"/>
    <w:rsid w:val="00773FDC"/>
    <w:rsid w:val="007756AD"/>
    <w:rsid w:val="007775FD"/>
    <w:rsid w:val="0078227B"/>
    <w:rsid w:val="007915E2"/>
    <w:rsid w:val="007916D1"/>
    <w:rsid w:val="00794900"/>
    <w:rsid w:val="00796AD9"/>
    <w:rsid w:val="00797876"/>
    <w:rsid w:val="007A3B35"/>
    <w:rsid w:val="007A5709"/>
    <w:rsid w:val="007A5C44"/>
    <w:rsid w:val="007A68FC"/>
    <w:rsid w:val="007B205F"/>
    <w:rsid w:val="007C0B36"/>
    <w:rsid w:val="007C1965"/>
    <w:rsid w:val="007C2962"/>
    <w:rsid w:val="007C399F"/>
    <w:rsid w:val="007C52CF"/>
    <w:rsid w:val="007D2A05"/>
    <w:rsid w:val="007D3A3B"/>
    <w:rsid w:val="007D41BB"/>
    <w:rsid w:val="007D6893"/>
    <w:rsid w:val="007E1BDF"/>
    <w:rsid w:val="007E496C"/>
    <w:rsid w:val="007E72E9"/>
    <w:rsid w:val="007F47DA"/>
    <w:rsid w:val="007F77D9"/>
    <w:rsid w:val="00802EBF"/>
    <w:rsid w:val="008044CE"/>
    <w:rsid w:val="008048EF"/>
    <w:rsid w:val="008203D5"/>
    <w:rsid w:val="00820F15"/>
    <w:rsid w:val="00823A27"/>
    <w:rsid w:val="008268C3"/>
    <w:rsid w:val="00833099"/>
    <w:rsid w:val="00837705"/>
    <w:rsid w:val="00841924"/>
    <w:rsid w:val="00850043"/>
    <w:rsid w:val="008519A9"/>
    <w:rsid w:val="00852203"/>
    <w:rsid w:val="00856FD6"/>
    <w:rsid w:val="008574E8"/>
    <w:rsid w:val="0086616D"/>
    <w:rsid w:val="0086638A"/>
    <w:rsid w:val="008670EB"/>
    <w:rsid w:val="00872927"/>
    <w:rsid w:val="008729DA"/>
    <w:rsid w:val="00873025"/>
    <w:rsid w:val="00885045"/>
    <w:rsid w:val="008865C8"/>
    <w:rsid w:val="008978DE"/>
    <w:rsid w:val="00897F1E"/>
    <w:rsid w:val="008A57E6"/>
    <w:rsid w:val="008A65EE"/>
    <w:rsid w:val="008A7D1D"/>
    <w:rsid w:val="008B0501"/>
    <w:rsid w:val="008B4F6C"/>
    <w:rsid w:val="008B6ED7"/>
    <w:rsid w:val="008B76AA"/>
    <w:rsid w:val="008C2EC8"/>
    <w:rsid w:val="008C2FD8"/>
    <w:rsid w:val="008C5C76"/>
    <w:rsid w:val="008D65D2"/>
    <w:rsid w:val="008E2EF0"/>
    <w:rsid w:val="008E4A6A"/>
    <w:rsid w:val="008E6237"/>
    <w:rsid w:val="008F161E"/>
    <w:rsid w:val="008F1FAD"/>
    <w:rsid w:val="008F5CA6"/>
    <w:rsid w:val="00900CFC"/>
    <w:rsid w:val="00903105"/>
    <w:rsid w:val="00904A7E"/>
    <w:rsid w:val="009148AF"/>
    <w:rsid w:val="0091553D"/>
    <w:rsid w:val="00916F6D"/>
    <w:rsid w:val="00917D2C"/>
    <w:rsid w:val="009209FE"/>
    <w:rsid w:val="00925AE3"/>
    <w:rsid w:val="009355A1"/>
    <w:rsid w:val="00935C8F"/>
    <w:rsid w:val="00936BF5"/>
    <w:rsid w:val="009416AC"/>
    <w:rsid w:val="0094531A"/>
    <w:rsid w:val="00945582"/>
    <w:rsid w:val="00950CAC"/>
    <w:rsid w:val="00955131"/>
    <w:rsid w:val="0096044C"/>
    <w:rsid w:val="009624C5"/>
    <w:rsid w:val="00964F69"/>
    <w:rsid w:val="00966902"/>
    <w:rsid w:val="009700BD"/>
    <w:rsid w:val="00971B52"/>
    <w:rsid w:val="00974B4B"/>
    <w:rsid w:val="00975111"/>
    <w:rsid w:val="00985764"/>
    <w:rsid w:val="00987743"/>
    <w:rsid w:val="009902F9"/>
    <w:rsid w:val="009905ED"/>
    <w:rsid w:val="009927BB"/>
    <w:rsid w:val="00994557"/>
    <w:rsid w:val="009A02D7"/>
    <w:rsid w:val="009A32D3"/>
    <w:rsid w:val="009A41B5"/>
    <w:rsid w:val="009A420E"/>
    <w:rsid w:val="009B0064"/>
    <w:rsid w:val="009B069F"/>
    <w:rsid w:val="009C0025"/>
    <w:rsid w:val="009C028A"/>
    <w:rsid w:val="009D7D72"/>
    <w:rsid w:val="009E0C70"/>
    <w:rsid w:val="009E267C"/>
    <w:rsid w:val="009E34EE"/>
    <w:rsid w:val="009E3B79"/>
    <w:rsid w:val="009E565D"/>
    <w:rsid w:val="009F503F"/>
    <w:rsid w:val="009F5700"/>
    <w:rsid w:val="009F5F72"/>
    <w:rsid w:val="009F67E3"/>
    <w:rsid w:val="00A07232"/>
    <w:rsid w:val="00A07614"/>
    <w:rsid w:val="00A078E9"/>
    <w:rsid w:val="00A07BAB"/>
    <w:rsid w:val="00A11573"/>
    <w:rsid w:val="00A1281C"/>
    <w:rsid w:val="00A2213C"/>
    <w:rsid w:val="00A23107"/>
    <w:rsid w:val="00A25E6B"/>
    <w:rsid w:val="00A26EBB"/>
    <w:rsid w:val="00A31AFD"/>
    <w:rsid w:val="00A45E71"/>
    <w:rsid w:val="00A52A76"/>
    <w:rsid w:val="00A53343"/>
    <w:rsid w:val="00A533B4"/>
    <w:rsid w:val="00A5417D"/>
    <w:rsid w:val="00A56AFA"/>
    <w:rsid w:val="00A64DA4"/>
    <w:rsid w:val="00A66354"/>
    <w:rsid w:val="00A70EC4"/>
    <w:rsid w:val="00A73252"/>
    <w:rsid w:val="00A74006"/>
    <w:rsid w:val="00A80800"/>
    <w:rsid w:val="00A84968"/>
    <w:rsid w:val="00A8692A"/>
    <w:rsid w:val="00A90A5B"/>
    <w:rsid w:val="00A935FA"/>
    <w:rsid w:val="00A97F0B"/>
    <w:rsid w:val="00AA36DA"/>
    <w:rsid w:val="00AA4749"/>
    <w:rsid w:val="00AA747A"/>
    <w:rsid w:val="00AA7AA5"/>
    <w:rsid w:val="00AC1703"/>
    <w:rsid w:val="00AC2729"/>
    <w:rsid w:val="00AC2D45"/>
    <w:rsid w:val="00AC46AD"/>
    <w:rsid w:val="00AD0A2B"/>
    <w:rsid w:val="00AD146A"/>
    <w:rsid w:val="00AD265F"/>
    <w:rsid w:val="00AD5176"/>
    <w:rsid w:val="00AD63FA"/>
    <w:rsid w:val="00AE5760"/>
    <w:rsid w:val="00AE61F8"/>
    <w:rsid w:val="00AE64D2"/>
    <w:rsid w:val="00AF1143"/>
    <w:rsid w:val="00AF6B1E"/>
    <w:rsid w:val="00B02DFC"/>
    <w:rsid w:val="00B05770"/>
    <w:rsid w:val="00B1111D"/>
    <w:rsid w:val="00B25774"/>
    <w:rsid w:val="00B30AE4"/>
    <w:rsid w:val="00B30AE6"/>
    <w:rsid w:val="00B3197E"/>
    <w:rsid w:val="00B32FF1"/>
    <w:rsid w:val="00B36221"/>
    <w:rsid w:val="00B41501"/>
    <w:rsid w:val="00B43D1C"/>
    <w:rsid w:val="00B4781E"/>
    <w:rsid w:val="00B53DF0"/>
    <w:rsid w:val="00B54390"/>
    <w:rsid w:val="00B5546D"/>
    <w:rsid w:val="00B55F14"/>
    <w:rsid w:val="00B604CB"/>
    <w:rsid w:val="00B718D7"/>
    <w:rsid w:val="00B72CC9"/>
    <w:rsid w:val="00B7519D"/>
    <w:rsid w:val="00B77CA7"/>
    <w:rsid w:val="00B91D43"/>
    <w:rsid w:val="00BA3AAD"/>
    <w:rsid w:val="00BB7AD9"/>
    <w:rsid w:val="00BB7F11"/>
    <w:rsid w:val="00BC0BAD"/>
    <w:rsid w:val="00BC18E4"/>
    <w:rsid w:val="00BC33A7"/>
    <w:rsid w:val="00BD2AC8"/>
    <w:rsid w:val="00BF2B27"/>
    <w:rsid w:val="00BF4198"/>
    <w:rsid w:val="00BF480C"/>
    <w:rsid w:val="00C001CB"/>
    <w:rsid w:val="00C01B3B"/>
    <w:rsid w:val="00C0563B"/>
    <w:rsid w:val="00C10472"/>
    <w:rsid w:val="00C10B13"/>
    <w:rsid w:val="00C13B20"/>
    <w:rsid w:val="00C150DC"/>
    <w:rsid w:val="00C15B31"/>
    <w:rsid w:val="00C16E3E"/>
    <w:rsid w:val="00C17B7F"/>
    <w:rsid w:val="00C21C11"/>
    <w:rsid w:val="00C24750"/>
    <w:rsid w:val="00C25613"/>
    <w:rsid w:val="00C26844"/>
    <w:rsid w:val="00C33470"/>
    <w:rsid w:val="00C345B1"/>
    <w:rsid w:val="00C34D35"/>
    <w:rsid w:val="00C36DB2"/>
    <w:rsid w:val="00C4273E"/>
    <w:rsid w:val="00C437AA"/>
    <w:rsid w:val="00C45036"/>
    <w:rsid w:val="00C52B87"/>
    <w:rsid w:val="00C52FF5"/>
    <w:rsid w:val="00C55D1E"/>
    <w:rsid w:val="00C55D75"/>
    <w:rsid w:val="00C55F7F"/>
    <w:rsid w:val="00C62B7B"/>
    <w:rsid w:val="00C6438C"/>
    <w:rsid w:val="00C718A4"/>
    <w:rsid w:val="00C726E5"/>
    <w:rsid w:val="00C7652D"/>
    <w:rsid w:val="00C84AAC"/>
    <w:rsid w:val="00C9138A"/>
    <w:rsid w:val="00CA769E"/>
    <w:rsid w:val="00CA7DFF"/>
    <w:rsid w:val="00CB7B6B"/>
    <w:rsid w:val="00CB7CEA"/>
    <w:rsid w:val="00CC304F"/>
    <w:rsid w:val="00CD5D14"/>
    <w:rsid w:val="00CE6957"/>
    <w:rsid w:val="00CE6A81"/>
    <w:rsid w:val="00CF18CB"/>
    <w:rsid w:val="00D0366F"/>
    <w:rsid w:val="00D03C14"/>
    <w:rsid w:val="00D03E52"/>
    <w:rsid w:val="00D109D3"/>
    <w:rsid w:val="00D12EAD"/>
    <w:rsid w:val="00D25F80"/>
    <w:rsid w:val="00D27E4F"/>
    <w:rsid w:val="00D34A52"/>
    <w:rsid w:val="00D367CA"/>
    <w:rsid w:val="00D45F0E"/>
    <w:rsid w:val="00D47C8A"/>
    <w:rsid w:val="00D51189"/>
    <w:rsid w:val="00D511F3"/>
    <w:rsid w:val="00D51C87"/>
    <w:rsid w:val="00D546D4"/>
    <w:rsid w:val="00D56135"/>
    <w:rsid w:val="00D62270"/>
    <w:rsid w:val="00D628DF"/>
    <w:rsid w:val="00D661FA"/>
    <w:rsid w:val="00D73EF7"/>
    <w:rsid w:val="00D7508A"/>
    <w:rsid w:val="00D75F76"/>
    <w:rsid w:val="00D761D8"/>
    <w:rsid w:val="00D82533"/>
    <w:rsid w:val="00D825DF"/>
    <w:rsid w:val="00D83073"/>
    <w:rsid w:val="00D94CAC"/>
    <w:rsid w:val="00DA4066"/>
    <w:rsid w:val="00DA6412"/>
    <w:rsid w:val="00DA6D5B"/>
    <w:rsid w:val="00DB0206"/>
    <w:rsid w:val="00DB02A3"/>
    <w:rsid w:val="00DB712F"/>
    <w:rsid w:val="00DC1A19"/>
    <w:rsid w:val="00DC40FA"/>
    <w:rsid w:val="00DC5F7E"/>
    <w:rsid w:val="00DC7928"/>
    <w:rsid w:val="00DD2CDE"/>
    <w:rsid w:val="00DD3AD1"/>
    <w:rsid w:val="00DD3DC9"/>
    <w:rsid w:val="00DE0FAE"/>
    <w:rsid w:val="00DE4C4E"/>
    <w:rsid w:val="00DE5FE4"/>
    <w:rsid w:val="00DF3D88"/>
    <w:rsid w:val="00E07915"/>
    <w:rsid w:val="00E10C80"/>
    <w:rsid w:val="00E12461"/>
    <w:rsid w:val="00E12F64"/>
    <w:rsid w:val="00E2063C"/>
    <w:rsid w:val="00E24664"/>
    <w:rsid w:val="00E257E4"/>
    <w:rsid w:val="00E26813"/>
    <w:rsid w:val="00E34340"/>
    <w:rsid w:val="00E36E48"/>
    <w:rsid w:val="00E36E8F"/>
    <w:rsid w:val="00E513F8"/>
    <w:rsid w:val="00E5151B"/>
    <w:rsid w:val="00E52035"/>
    <w:rsid w:val="00E53EE1"/>
    <w:rsid w:val="00E54EDA"/>
    <w:rsid w:val="00E66631"/>
    <w:rsid w:val="00E66873"/>
    <w:rsid w:val="00E725E1"/>
    <w:rsid w:val="00E73816"/>
    <w:rsid w:val="00E829CB"/>
    <w:rsid w:val="00E8455B"/>
    <w:rsid w:val="00E85CC1"/>
    <w:rsid w:val="00E91609"/>
    <w:rsid w:val="00E95B3B"/>
    <w:rsid w:val="00EA0101"/>
    <w:rsid w:val="00EA07B9"/>
    <w:rsid w:val="00EA0DF6"/>
    <w:rsid w:val="00EA1C22"/>
    <w:rsid w:val="00EA268D"/>
    <w:rsid w:val="00EA5EFD"/>
    <w:rsid w:val="00EA5FBB"/>
    <w:rsid w:val="00EA7AA3"/>
    <w:rsid w:val="00EB01F5"/>
    <w:rsid w:val="00EB19AA"/>
    <w:rsid w:val="00EB6857"/>
    <w:rsid w:val="00EC25A8"/>
    <w:rsid w:val="00EC317E"/>
    <w:rsid w:val="00EC4ADF"/>
    <w:rsid w:val="00EC668F"/>
    <w:rsid w:val="00EC6FE1"/>
    <w:rsid w:val="00ED12FC"/>
    <w:rsid w:val="00ED24A7"/>
    <w:rsid w:val="00EE0B7D"/>
    <w:rsid w:val="00EE10F4"/>
    <w:rsid w:val="00EE233F"/>
    <w:rsid w:val="00EE27B1"/>
    <w:rsid w:val="00EE4CF1"/>
    <w:rsid w:val="00EF3339"/>
    <w:rsid w:val="00EF5BC0"/>
    <w:rsid w:val="00F0464A"/>
    <w:rsid w:val="00F11819"/>
    <w:rsid w:val="00F12E90"/>
    <w:rsid w:val="00F131EE"/>
    <w:rsid w:val="00F141E9"/>
    <w:rsid w:val="00F17408"/>
    <w:rsid w:val="00F247FF"/>
    <w:rsid w:val="00F24AAD"/>
    <w:rsid w:val="00F30C59"/>
    <w:rsid w:val="00F33F81"/>
    <w:rsid w:val="00F40142"/>
    <w:rsid w:val="00F4119E"/>
    <w:rsid w:val="00F44582"/>
    <w:rsid w:val="00F45CE3"/>
    <w:rsid w:val="00F46F53"/>
    <w:rsid w:val="00F55F76"/>
    <w:rsid w:val="00F62E0C"/>
    <w:rsid w:val="00F65E1A"/>
    <w:rsid w:val="00F754D5"/>
    <w:rsid w:val="00F7580C"/>
    <w:rsid w:val="00F81FDB"/>
    <w:rsid w:val="00F826F9"/>
    <w:rsid w:val="00F9060B"/>
    <w:rsid w:val="00F91207"/>
    <w:rsid w:val="00F95913"/>
    <w:rsid w:val="00FA1D9F"/>
    <w:rsid w:val="00FA2795"/>
    <w:rsid w:val="00FB017D"/>
    <w:rsid w:val="00FC328C"/>
    <w:rsid w:val="00FC3928"/>
    <w:rsid w:val="00FC3AC7"/>
    <w:rsid w:val="00FC6AFB"/>
    <w:rsid w:val="00FD094F"/>
    <w:rsid w:val="00FD4225"/>
    <w:rsid w:val="00FD6F26"/>
    <w:rsid w:val="00FD784F"/>
    <w:rsid w:val="00FE5014"/>
    <w:rsid w:val="00FE5F73"/>
    <w:rsid w:val="00FE64CE"/>
    <w:rsid w:val="00FF262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D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2BD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BD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unhideWhenUsed/>
    <w:qFormat/>
    <w:rsid w:val="002B2B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color w:val="444444"/>
      <w:sz w:val="18"/>
      <w:szCs w:val="18"/>
    </w:rPr>
  </w:style>
  <w:style w:type="paragraph" w:customStyle="1" w:styleId="a4">
    <w:name w:val="Нормальный (таблица)"/>
    <w:basedOn w:val="a"/>
    <w:next w:val="a"/>
    <w:uiPriority w:val="99"/>
    <w:rsid w:val="002B2BD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2B2BD9"/>
    <w:pPr>
      <w:ind w:firstLine="0"/>
      <w:jc w:val="left"/>
    </w:pPr>
  </w:style>
  <w:style w:type="character" w:customStyle="1" w:styleId="a6">
    <w:name w:val="Цветовое выделение"/>
    <w:uiPriority w:val="99"/>
    <w:rsid w:val="002B2BD9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2B2BD9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8">
    <w:name w:val="Текст (справка)"/>
    <w:basedOn w:val="a"/>
    <w:next w:val="a"/>
    <w:uiPriority w:val="99"/>
    <w:rsid w:val="00605D0A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"/>
    <w:uiPriority w:val="99"/>
    <w:rsid w:val="00605D0A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605D0A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605D0A"/>
    <w:rPr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605D0A"/>
    <w:pPr>
      <w:spacing w:before="180"/>
      <w:ind w:left="360" w:right="360" w:firstLine="0"/>
    </w:pPr>
  </w:style>
  <w:style w:type="paragraph" w:customStyle="1" w:styleId="ad">
    <w:name w:val="Подзаголовок для информации об изменениях"/>
    <w:basedOn w:val="ab"/>
    <w:next w:val="a"/>
    <w:uiPriority w:val="99"/>
    <w:rsid w:val="00605D0A"/>
    <w:rPr>
      <w:b/>
      <w:bCs/>
    </w:rPr>
  </w:style>
  <w:style w:type="character" w:customStyle="1" w:styleId="ae">
    <w:name w:val="Цветовое выделение для Текст"/>
    <w:uiPriority w:val="99"/>
    <w:rsid w:val="00605D0A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05D0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5D0A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605D0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table" w:styleId="af6">
    <w:name w:val="Table Grid"/>
    <w:basedOn w:val="a1"/>
    <w:uiPriority w:val="59"/>
    <w:rsid w:val="006E366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3"/>
    <w:uiPriority w:val="99"/>
    <w:locked/>
    <w:rsid w:val="00AA747A"/>
    <w:rPr>
      <w:rFonts w:ascii="Arial" w:eastAsiaTheme="minorEastAsia" w:hAnsi="Arial" w:cs="Arial"/>
      <w:color w:val="444444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A747A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A747A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A747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A747A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AA747A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461C87"/>
    <w:pPr>
      <w:widowControl/>
      <w:autoSpaceDE/>
      <w:autoSpaceDN/>
      <w:adjustRightInd/>
      <w:spacing w:line="360" w:lineRule="auto"/>
      <w:ind w:firstLine="851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461C8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f8">
    <w:name w:val="Emphasis"/>
    <w:basedOn w:val="a0"/>
    <w:uiPriority w:val="20"/>
    <w:qFormat/>
    <w:rsid w:val="00E12F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D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2BD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BD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unhideWhenUsed/>
    <w:qFormat/>
    <w:rsid w:val="002B2B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color w:val="444444"/>
      <w:sz w:val="18"/>
      <w:szCs w:val="18"/>
    </w:rPr>
  </w:style>
  <w:style w:type="paragraph" w:customStyle="1" w:styleId="a4">
    <w:name w:val="Нормальный (таблица)"/>
    <w:basedOn w:val="a"/>
    <w:next w:val="a"/>
    <w:uiPriority w:val="99"/>
    <w:rsid w:val="002B2BD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2B2BD9"/>
    <w:pPr>
      <w:ind w:firstLine="0"/>
      <w:jc w:val="left"/>
    </w:pPr>
  </w:style>
  <w:style w:type="character" w:customStyle="1" w:styleId="a6">
    <w:name w:val="Цветовое выделение"/>
    <w:uiPriority w:val="99"/>
    <w:rsid w:val="002B2BD9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2B2BD9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8">
    <w:name w:val="Текст (справка)"/>
    <w:basedOn w:val="a"/>
    <w:next w:val="a"/>
    <w:uiPriority w:val="99"/>
    <w:rsid w:val="00605D0A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"/>
    <w:uiPriority w:val="99"/>
    <w:rsid w:val="00605D0A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605D0A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605D0A"/>
    <w:rPr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605D0A"/>
    <w:pPr>
      <w:spacing w:before="180"/>
      <w:ind w:left="360" w:right="360" w:firstLine="0"/>
    </w:pPr>
  </w:style>
  <w:style w:type="paragraph" w:customStyle="1" w:styleId="ad">
    <w:name w:val="Подзаголовок для информации об изменениях"/>
    <w:basedOn w:val="ab"/>
    <w:next w:val="a"/>
    <w:uiPriority w:val="99"/>
    <w:rsid w:val="00605D0A"/>
    <w:rPr>
      <w:b/>
      <w:bCs/>
    </w:rPr>
  </w:style>
  <w:style w:type="character" w:customStyle="1" w:styleId="ae">
    <w:name w:val="Цветовое выделение для Текст"/>
    <w:uiPriority w:val="99"/>
    <w:rsid w:val="00605D0A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05D0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5D0A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605D0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table" w:styleId="af6">
    <w:name w:val="Table Grid"/>
    <w:basedOn w:val="a1"/>
    <w:uiPriority w:val="59"/>
    <w:rsid w:val="006E366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3"/>
    <w:uiPriority w:val="99"/>
    <w:locked/>
    <w:rsid w:val="00AA747A"/>
    <w:rPr>
      <w:rFonts w:ascii="Arial" w:eastAsiaTheme="minorEastAsia" w:hAnsi="Arial" w:cs="Arial"/>
      <w:color w:val="444444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A747A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A747A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A747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A747A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AA747A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461C87"/>
    <w:pPr>
      <w:widowControl/>
      <w:autoSpaceDE/>
      <w:autoSpaceDN/>
      <w:adjustRightInd/>
      <w:spacing w:line="360" w:lineRule="auto"/>
      <w:ind w:firstLine="851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rsid w:val="00461C8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f8">
    <w:name w:val="Emphasis"/>
    <w:basedOn w:val="a0"/>
    <w:uiPriority w:val="20"/>
    <w:qFormat/>
    <w:rsid w:val="00E12F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55;&#1088;&#1086;&#1075;&#1088;&#1072;&#1084;&#1084;&#1072;%20&#1069;&#1056;%20&#1080;%20&#1048;&#1069;.rt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0393-E579-434B-9334-F9CA3ECB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10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186</cp:revision>
  <cp:lastPrinted>2024-01-22T08:24:00Z</cp:lastPrinted>
  <dcterms:created xsi:type="dcterms:W3CDTF">2024-01-10T06:36:00Z</dcterms:created>
  <dcterms:modified xsi:type="dcterms:W3CDTF">2025-03-11T12:51:00Z</dcterms:modified>
</cp:coreProperties>
</file>