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1D03" w:rsidRPr="00E97612" w:rsidRDefault="00F41D03" w:rsidP="00F41D03">
      <w:pPr>
        <w:spacing w:after="0" w:line="240" w:lineRule="auto"/>
        <w:jc w:val="center"/>
      </w:pPr>
      <w:r w:rsidRPr="00E97612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 o:ole="">
            <v:imagedata r:id="rId5" o:title=""/>
          </v:shape>
          <o:OLEObject Type="Embed" ProgID="Imaging.Document" ShapeID="_x0000_i1025" DrawAspect="Content" ObjectID="_1773484009" r:id="rId6"/>
        </w:object>
      </w:r>
    </w:p>
    <w:p w:rsidR="00F41D03" w:rsidRPr="00E97612" w:rsidRDefault="00F41D03" w:rsidP="00F41D03">
      <w:pPr>
        <w:spacing w:after="0" w:line="240" w:lineRule="auto"/>
        <w:jc w:val="center"/>
      </w:pPr>
    </w:p>
    <w:p w:rsidR="00F41D03" w:rsidRPr="00E97612" w:rsidRDefault="00F41D03" w:rsidP="00F020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F41D03" w:rsidRPr="00E97612" w:rsidRDefault="00F41D03" w:rsidP="00F0200D">
      <w:pPr>
        <w:spacing w:after="0" w:line="240" w:lineRule="auto"/>
        <w:jc w:val="center"/>
      </w:pPr>
    </w:p>
    <w:p w:rsidR="00F41D03" w:rsidRPr="00E97612" w:rsidRDefault="00F41D03" w:rsidP="00F0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</w:t>
      </w: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41D03" w:rsidRPr="00E97612" w:rsidRDefault="00F41D03" w:rsidP="00F0200D">
      <w:pPr>
        <w:spacing w:after="0" w:line="240" w:lineRule="auto"/>
        <w:jc w:val="center"/>
      </w:pPr>
    </w:p>
    <w:p w:rsidR="00F41D03" w:rsidRPr="00E97612" w:rsidRDefault="00F41D03" w:rsidP="00F0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41D03" w:rsidRPr="00E97612" w:rsidRDefault="00F41D03" w:rsidP="00F0200D">
      <w:pPr>
        <w:spacing w:after="0" w:line="240" w:lineRule="auto"/>
        <w:jc w:val="center"/>
      </w:pPr>
    </w:p>
    <w:p w:rsidR="00F41D03" w:rsidRDefault="00F0200D" w:rsidP="00F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1F14">
        <w:rPr>
          <w:rFonts w:ascii="Times New Roman" w:hAnsi="Times New Roman" w:cs="Times New Roman"/>
          <w:sz w:val="28"/>
          <w:szCs w:val="28"/>
        </w:rPr>
        <w:t xml:space="preserve">   </w:t>
      </w:r>
      <w:r w:rsidR="001B471B">
        <w:rPr>
          <w:rFonts w:ascii="Times New Roman" w:hAnsi="Times New Roman" w:cs="Times New Roman"/>
          <w:sz w:val="28"/>
          <w:szCs w:val="28"/>
        </w:rPr>
        <w:t xml:space="preserve">13.03.2024               </w:t>
      </w:r>
      <w:r w:rsidR="0027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D03" w:rsidRPr="00E976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41D03" w:rsidRPr="00E97612">
        <w:rPr>
          <w:rFonts w:ascii="Times New Roman" w:hAnsi="Times New Roman" w:cs="Times New Roman"/>
          <w:sz w:val="28"/>
          <w:szCs w:val="28"/>
        </w:rPr>
        <w:t>. Первомайский</w:t>
      </w:r>
      <w:r w:rsidR="001B47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1B471B">
        <w:rPr>
          <w:rFonts w:ascii="Times New Roman" w:hAnsi="Times New Roman" w:cs="Times New Roman"/>
          <w:sz w:val="28"/>
          <w:szCs w:val="28"/>
        </w:rPr>
        <w:t>537</w:t>
      </w:r>
    </w:p>
    <w:p w:rsidR="00F41D03" w:rsidRDefault="00F41D03" w:rsidP="00F02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D03" w:rsidRDefault="00F41D03" w:rsidP="0043688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1D03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</w:t>
      </w:r>
      <w:r w:rsidR="00F02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ении муниципальной программы </w:t>
      </w:r>
      <w:r w:rsidRPr="00F41D0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Pr="00F41D03">
        <w:rPr>
          <w:rFonts w:ascii="Times New Roman" w:hAnsi="Times New Roman" w:cs="Times New Roman"/>
          <w:b w:val="0"/>
          <w:color w:val="auto"/>
          <w:sz w:val="28"/>
          <w:szCs w:val="28"/>
        </w:rPr>
        <w:t>Патриотическое воспитание населения Первомайского муниципаль</w:t>
      </w:r>
      <w:r w:rsidR="00F0200D">
        <w:rPr>
          <w:rFonts w:ascii="Times New Roman" w:hAnsi="Times New Roman" w:cs="Times New Roman"/>
          <w:b w:val="0"/>
          <w:color w:val="auto"/>
          <w:sz w:val="28"/>
          <w:szCs w:val="28"/>
        </w:rPr>
        <w:t>ного округа Тамбовской области»</w:t>
      </w:r>
    </w:p>
    <w:p w:rsidR="00F0200D" w:rsidRPr="00F0200D" w:rsidRDefault="00F0200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D03" w:rsidRPr="008C71DE" w:rsidRDefault="00F41D03" w:rsidP="00F020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1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</w:t>
      </w:r>
      <w:r w:rsidRPr="008C71DE">
        <w:rPr>
          <w:rFonts w:ascii="Times New Roman" w:hAnsi="Times New Roman" w:cs="Times New Roman"/>
          <w:sz w:val="28"/>
          <w:szCs w:val="28"/>
        </w:rPr>
        <w:t xml:space="preserve">гражданско-патриотического и нравственного воспитания граждан Первомайского муниципального округа, реализации комплексных мероприятий патриотической направленности, </w:t>
      </w:r>
      <w:r w:rsidRPr="008C71DE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Тамбовской области  от 28.10.2013 №1206</w:t>
      </w:r>
      <w:r w:rsidR="009C00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C71D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государственной  программы Тамбовской области «Развитие ин</w:t>
      </w:r>
      <w:r w:rsidR="0043688B">
        <w:rPr>
          <w:rFonts w:ascii="Times New Roman" w:eastAsia="Times New Roman" w:hAnsi="Times New Roman" w:cs="Times New Roman"/>
          <w:sz w:val="28"/>
          <w:szCs w:val="28"/>
        </w:rPr>
        <w:t>ститутов гражданского общества»</w:t>
      </w:r>
      <w:r w:rsidRPr="008C71D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</w:t>
      </w:r>
      <w:r w:rsidR="004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88B" w:rsidRPr="0043688B">
        <w:rPr>
          <w:rFonts w:ascii="Times New Roman" w:eastAsia="Times New Roman" w:hAnsi="Times New Roman" w:cs="Times New Roman"/>
          <w:sz w:val="28"/>
          <w:szCs w:val="28"/>
        </w:rPr>
        <w:t>12.12.2023</w:t>
      </w:r>
      <w:r w:rsidRPr="008C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anchor="/document/407119740" w:history="1">
        <w:r w:rsidRPr="008C71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r w:rsidR="008C71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954</w:t>
        </w:r>
      </w:hyperlink>
      <w:r w:rsidRPr="008C7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C71DE">
        <w:rPr>
          <w:rFonts w:ascii="Times New Roman" w:hAnsi="Times New Roman" w:cs="Times New Roman"/>
          <w:sz w:val="28"/>
          <w:szCs w:val="28"/>
        </w:rPr>
        <w:t>,</w:t>
      </w:r>
      <w:r w:rsidR="009C00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71D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Первомайского мун</w:t>
      </w:r>
      <w:r w:rsidR="00F0200D">
        <w:rPr>
          <w:rFonts w:ascii="Times New Roman" w:hAnsi="Times New Roman" w:cs="Times New Roman"/>
          <w:sz w:val="28"/>
          <w:szCs w:val="28"/>
        </w:rPr>
        <w:t>иципального округа от 09.01.2024</w:t>
      </w:r>
      <w:r w:rsidRPr="008C71DE">
        <w:rPr>
          <w:rFonts w:ascii="Times New Roman" w:hAnsi="Times New Roman" w:cs="Times New Roman"/>
          <w:sz w:val="28"/>
          <w:szCs w:val="28"/>
        </w:rPr>
        <w:t xml:space="preserve"> </w:t>
      </w:r>
      <w:r w:rsidR="00F0200D">
        <w:rPr>
          <w:rFonts w:ascii="Times New Roman" w:hAnsi="Times New Roman" w:cs="Times New Roman"/>
          <w:sz w:val="28"/>
          <w:szCs w:val="28"/>
        </w:rPr>
        <w:t>№ 10</w:t>
      </w:r>
      <w:r w:rsidRPr="008C71DE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43688B">
        <w:rPr>
          <w:rFonts w:ascii="Times New Roman" w:hAnsi="Times New Roman" w:cs="Times New Roman"/>
          <w:sz w:val="28"/>
          <w:szCs w:val="28"/>
        </w:rPr>
        <w:t xml:space="preserve">рждении  Порядка разработки, </w:t>
      </w:r>
      <w:r w:rsidR="00F0200D">
        <w:rPr>
          <w:rFonts w:ascii="Times New Roman" w:hAnsi="Times New Roman" w:cs="Times New Roman"/>
          <w:sz w:val="28"/>
          <w:szCs w:val="28"/>
        </w:rPr>
        <w:t xml:space="preserve">утверждения и реализации </w:t>
      </w:r>
      <w:r w:rsidRPr="008C71DE">
        <w:rPr>
          <w:rFonts w:ascii="Times New Roman" w:hAnsi="Times New Roman" w:cs="Times New Roman"/>
          <w:sz w:val="28"/>
          <w:szCs w:val="28"/>
        </w:rPr>
        <w:t>муниципальных про</w:t>
      </w:r>
      <w:r w:rsidR="009C005D">
        <w:rPr>
          <w:rFonts w:ascii="Times New Roman" w:hAnsi="Times New Roman" w:cs="Times New Roman"/>
          <w:sz w:val="28"/>
          <w:szCs w:val="28"/>
        </w:rPr>
        <w:t>грамм</w:t>
      </w:r>
      <w:proofErr w:type="gramEnd"/>
      <w:r w:rsidR="009C005D">
        <w:rPr>
          <w:rFonts w:ascii="Times New Roman" w:hAnsi="Times New Roman" w:cs="Times New Roman"/>
          <w:sz w:val="28"/>
          <w:szCs w:val="28"/>
        </w:rPr>
        <w:t xml:space="preserve"> </w:t>
      </w:r>
      <w:r w:rsidRPr="008C71DE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области», руководствуясь статьями  32, 38, 41 Устава Первомайского муниципального округа Тамбовской области, администрация Первомайского муницип</w:t>
      </w:r>
      <w:r w:rsidR="00F73CC6">
        <w:rPr>
          <w:rFonts w:ascii="Times New Roman" w:hAnsi="Times New Roman" w:cs="Times New Roman"/>
          <w:sz w:val="28"/>
          <w:szCs w:val="28"/>
        </w:rPr>
        <w:t>ального округа ПОСТАНОВЛЯЕТ:</w:t>
      </w:r>
    </w:p>
    <w:p w:rsidR="00F41D03" w:rsidRPr="008C71DE" w:rsidRDefault="00F0200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F41D03" w:rsidRPr="008C71DE">
        <w:rPr>
          <w:rFonts w:ascii="Times New Roman" w:hAnsi="Times New Roman" w:cs="Times New Roman"/>
          <w:sz w:val="28"/>
          <w:szCs w:val="28"/>
        </w:rPr>
        <w:t xml:space="preserve"> муниципальную програм</w:t>
      </w:r>
      <w:r w:rsidR="0043688B">
        <w:rPr>
          <w:rFonts w:ascii="Times New Roman" w:hAnsi="Times New Roman" w:cs="Times New Roman"/>
          <w:sz w:val="28"/>
          <w:szCs w:val="28"/>
        </w:rPr>
        <w:t xml:space="preserve">му </w:t>
      </w:r>
      <w:r w:rsidR="00F41D03" w:rsidRPr="008C71DE">
        <w:rPr>
          <w:rFonts w:ascii="Times New Roman" w:hAnsi="Times New Roman" w:cs="Times New Roman"/>
          <w:sz w:val="28"/>
          <w:szCs w:val="28"/>
        </w:rPr>
        <w:t>«Патриотическое воспитание населения Первомайского муниципального округа Тамбовской области» согласно приложению.</w:t>
      </w:r>
    </w:p>
    <w:p w:rsidR="00B12D8C" w:rsidRDefault="00F41D03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DE">
        <w:rPr>
          <w:rFonts w:ascii="Times New Roman" w:hAnsi="Times New Roman" w:cs="Times New Roman"/>
          <w:sz w:val="28"/>
          <w:szCs w:val="28"/>
        </w:rPr>
        <w:t>2.Признать утратившим с</w:t>
      </w:r>
      <w:r w:rsidR="008C71DE">
        <w:rPr>
          <w:rFonts w:ascii="Times New Roman" w:hAnsi="Times New Roman" w:cs="Times New Roman"/>
          <w:sz w:val="28"/>
          <w:szCs w:val="28"/>
        </w:rPr>
        <w:t>илу</w:t>
      </w:r>
      <w:r w:rsidR="00B12D8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района Тамбовской области:</w:t>
      </w:r>
    </w:p>
    <w:p w:rsidR="008C71DE" w:rsidRDefault="00B12D8C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16.08.2023 №713</w:t>
      </w:r>
      <w:r w:rsidR="008C71DE">
        <w:rPr>
          <w:rFonts w:ascii="Times New Roman" w:hAnsi="Times New Roman" w:cs="Times New Roman"/>
          <w:sz w:val="28"/>
          <w:szCs w:val="28"/>
        </w:rPr>
        <w:t xml:space="preserve"> </w:t>
      </w:r>
      <w:r w:rsidR="008C71DE" w:rsidRPr="008C71DE">
        <w:rPr>
          <w:rFonts w:ascii="Times New Roman" w:hAnsi="Times New Roman" w:cs="Times New Roman"/>
          <w:sz w:val="28"/>
          <w:szCs w:val="28"/>
        </w:rPr>
        <w:t>«</w:t>
      </w:r>
      <w:r w:rsidR="00F41D03" w:rsidRPr="008C71D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</w:t>
      </w:r>
      <w:r w:rsidR="00F41D03" w:rsidRPr="008C71DE">
        <w:rPr>
          <w:rFonts w:ascii="Times New Roman" w:hAnsi="Times New Roman" w:cs="Times New Roman"/>
          <w:sz w:val="28"/>
          <w:szCs w:val="28"/>
        </w:rPr>
        <w:t>Патриотическое воспитание населения</w:t>
      </w:r>
      <w:r w:rsidR="008C71DE">
        <w:rPr>
          <w:rFonts w:ascii="Times New Roman" w:hAnsi="Times New Roman" w:cs="Times New Roman"/>
          <w:sz w:val="28"/>
          <w:szCs w:val="28"/>
        </w:rPr>
        <w:t xml:space="preserve"> </w:t>
      </w:r>
      <w:r w:rsidR="00F41D03" w:rsidRPr="008C71DE">
        <w:rPr>
          <w:rFonts w:ascii="Times New Roman" w:hAnsi="Times New Roman" w:cs="Times New Roman"/>
          <w:sz w:val="28"/>
          <w:szCs w:val="28"/>
        </w:rPr>
        <w:t>Первомайского</w:t>
      </w:r>
      <w:r w:rsidR="008C71DE">
        <w:rPr>
          <w:rFonts w:ascii="Times New Roman" w:hAnsi="Times New Roman" w:cs="Times New Roman"/>
          <w:sz w:val="28"/>
          <w:szCs w:val="28"/>
        </w:rPr>
        <w:t xml:space="preserve"> </w:t>
      </w:r>
      <w:r w:rsidR="00F41D03" w:rsidRPr="008C71DE">
        <w:rPr>
          <w:rFonts w:ascii="Times New Roman" w:hAnsi="Times New Roman" w:cs="Times New Roman"/>
          <w:sz w:val="28"/>
          <w:szCs w:val="28"/>
        </w:rPr>
        <w:t>муниципального</w:t>
      </w:r>
      <w:r w:rsidR="008C71DE">
        <w:rPr>
          <w:rFonts w:ascii="Times New Roman" w:hAnsi="Times New Roman" w:cs="Times New Roman"/>
          <w:sz w:val="28"/>
          <w:szCs w:val="28"/>
        </w:rPr>
        <w:t xml:space="preserve"> </w:t>
      </w:r>
      <w:r w:rsidR="00F41D03" w:rsidRPr="008C71DE">
        <w:rPr>
          <w:rFonts w:ascii="Times New Roman" w:hAnsi="Times New Roman" w:cs="Times New Roman"/>
          <w:sz w:val="28"/>
          <w:szCs w:val="28"/>
        </w:rPr>
        <w:t>округа Тамбовской области».</w:t>
      </w:r>
    </w:p>
    <w:p w:rsidR="009C005D" w:rsidRDefault="009C005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05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C00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0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на исполняющего обязанности заместителя главы администрации Первомайского муниципального округа </w:t>
      </w:r>
      <w:proofErr w:type="spellStart"/>
      <w:r w:rsidRPr="009C005D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9C005D">
        <w:rPr>
          <w:rFonts w:ascii="Times New Roman" w:hAnsi="Times New Roman" w:cs="Times New Roman"/>
          <w:sz w:val="28"/>
          <w:szCs w:val="28"/>
        </w:rPr>
        <w:t>.</w:t>
      </w:r>
    </w:p>
    <w:p w:rsidR="006B4E5F" w:rsidRPr="006B4E5F" w:rsidRDefault="009C005D" w:rsidP="006B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1D03" w:rsidRPr="008C71DE">
        <w:rPr>
          <w:rFonts w:ascii="Times New Roman" w:hAnsi="Times New Roman" w:cs="Times New Roman"/>
          <w:sz w:val="28"/>
          <w:szCs w:val="28"/>
        </w:rPr>
        <w:t>.</w:t>
      </w:r>
      <w:r w:rsidR="006B4E5F" w:rsidRPr="006B4E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Первомайского </w:t>
      </w:r>
      <w:r w:rsidR="006D16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4E5F" w:rsidRPr="006B4E5F">
        <w:rPr>
          <w:rFonts w:ascii="Times New Roman" w:hAnsi="Times New Roman" w:cs="Times New Roman"/>
          <w:sz w:val="28"/>
          <w:szCs w:val="28"/>
        </w:rPr>
        <w:t xml:space="preserve"> Тамбовской области «Вестник» и обнародовать на сайте сетевого издания </w:t>
      </w:r>
      <w:r w:rsidR="006B4E5F" w:rsidRPr="006B4E5F">
        <w:rPr>
          <w:rFonts w:ascii="Times New Roman" w:hAnsi="Times New Roman" w:cs="Times New Roman"/>
          <w:sz w:val="28"/>
          <w:szCs w:val="28"/>
          <w:lang w:val="x-none"/>
        </w:rPr>
        <w:t>«</w:t>
      </w:r>
      <w:r w:rsidR="006B4E5F" w:rsidRPr="006B4E5F">
        <w:rPr>
          <w:rFonts w:ascii="Times New Roman" w:hAnsi="Times New Roman" w:cs="Times New Roman"/>
          <w:sz w:val="28"/>
          <w:szCs w:val="28"/>
        </w:rPr>
        <w:t>РИА «</w:t>
      </w:r>
      <w:r w:rsidR="006B4E5F" w:rsidRPr="006B4E5F">
        <w:rPr>
          <w:rFonts w:ascii="Times New Roman" w:hAnsi="Times New Roman" w:cs="Times New Roman"/>
          <w:sz w:val="28"/>
          <w:szCs w:val="28"/>
          <w:lang w:val="x-none"/>
        </w:rPr>
        <w:t>ТОП68</w:t>
      </w:r>
      <w:r w:rsidR="006B4E5F" w:rsidRPr="006B4E5F">
        <w:rPr>
          <w:rFonts w:ascii="Times New Roman" w:hAnsi="Times New Roman" w:cs="Times New Roman"/>
          <w:sz w:val="28"/>
          <w:szCs w:val="28"/>
        </w:rPr>
        <w:t xml:space="preserve">» </w:t>
      </w:r>
      <w:r w:rsidR="006B4E5F" w:rsidRPr="006B4E5F">
        <w:rPr>
          <w:rFonts w:ascii="Times New Roman" w:hAnsi="Times New Roman" w:cs="Times New Roman"/>
          <w:sz w:val="28"/>
          <w:szCs w:val="28"/>
          <w:lang w:val="x-none"/>
        </w:rPr>
        <w:t>(</w:t>
      </w:r>
      <w:hyperlink r:id="rId8" w:history="1">
        <w:r w:rsidR="006B4E5F" w:rsidRPr="006B4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4E5F" w:rsidRPr="006B4E5F">
          <w:rPr>
            <w:rStyle w:val="a3"/>
            <w:rFonts w:ascii="Times New Roman" w:hAnsi="Times New Roman" w:cs="Times New Roman"/>
            <w:sz w:val="28"/>
            <w:szCs w:val="28"/>
            <w:lang w:val="x-none"/>
          </w:rPr>
          <w:t>.</w:t>
        </w:r>
        <w:r w:rsidR="006B4E5F" w:rsidRPr="006B4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="006B4E5F" w:rsidRPr="006B4E5F">
          <w:rPr>
            <w:rStyle w:val="a3"/>
            <w:rFonts w:ascii="Times New Roman" w:hAnsi="Times New Roman" w:cs="Times New Roman"/>
            <w:sz w:val="28"/>
            <w:szCs w:val="28"/>
            <w:lang w:val="x-none"/>
          </w:rPr>
          <w:t>68.</w:t>
        </w:r>
        <w:r w:rsidR="006B4E5F" w:rsidRPr="006B4E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B4E5F" w:rsidRPr="006B4E5F">
        <w:rPr>
          <w:rFonts w:ascii="Times New Roman" w:hAnsi="Times New Roman" w:cs="Times New Roman"/>
          <w:sz w:val="28"/>
          <w:szCs w:val="28"/>
          <w:u w:val="single"/>
          <w:lang w:val="x-none"/>
        </w:rPr>
        <w:t>).</w:t>
      </w:r>
    </w:p>
    <w:p w:rsidR="009C005D" w:rsidRPr="009C005D" w:rsidRDefault="00DE33C1" w:rsidP="009C0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C005D" w:rsidRPr="009C005D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9C005D" w:rsidRDefault="009C005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0D" w:rsidRDefault="00F0200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00D" w:rsidRDefault="00F0200D" w:rsidP="00F0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D03" w:rsidRDefault="008C71DE" w:rsidP="00F02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1D03" w:rsidRPr="00337B6D">
        <w:rPr>
          <w:rFonts w:ascii="Times New Roman" w:hAnsi="Times New Roman" w:cs="Times New Roman"/>
          <w:sz w:val="28"/>
          <w:szCs w:val="28"/>
        </w:rPr>
        <w:t xml:space="preserve">лава </w:t>
      </w:r>
      <w:r w:rsidR="00F41D03">
        <w:rPr>
          <w:rFonts w:ascii="Times New Roman" w:hAnsi="Times New Roman" w:cs="Times New Roman"/>
          <w:sz w:val="28"/>
          <w:szCs w:val="28"/>
        </w:rPr>
        <w:t>о</w:t>
      </w:r>
      <w:r w:rsidR="00F41D03" w:rsidRPr="00337B6D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0200D">
        <w:rPr>
          <w:rFonts w:ascii="Times New Roman" w:hAnsi="Times New Roman" w:cs="Times New Roman"/>
          <w:sz w:val="28"/>
          <w:szCs w:val="28"/>
        </w:rPr>
        <w:t xml:space="preserve">  </w:t>
      </w:r>
      <w:r w:rsidR="00F41D03" w:rsidRPr="00337B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D03">
        <w:rPr>
          <w:rFonts w:ascii="Times New Roman" w:hAnsi="Times New Roman" w:cs="Times New Roman"/>
          <w:sz w:val="28"/>
          <w:szCs w:val="28"/>
        </w:rPr>
        <w:t xml:space="preserve">   </w:t>
      </w:r>
      <w:r w:rsidR="00F41D03" w:rsidRPr="00337B6D">
        <w:rPr>
          <w:rFonts w:ascii="Times New Roman" w:hAnsi="Times New Roman" w:cs="Times New Roman"/>
          <w:sz w:val="28"/>
          <w:szCs w:val="28"/>
        </w:rPr>
        <w:t xml:space="preserve">      </w:t>
      </w:r>
      <w:r w:rsidR="00F41D03">
        <w:rPr>
          <w:rFonts w:ascii="Times New Roman" w:hAnsi="Times New Roman" w:cs="Times New Roman"/>
          <w:sz w:val="28"/>
          <w:szCs w:val="28"/>
        </w:rPr>
        <w:t xml:space="preserve">   </w:t>
      </w:r>
      <w:r w:rsidR="00F020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D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0200D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71612E" w:rsidRDefault="0071612E" w:rsidP="0095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2D8C" w:rsidRDefault="00B12D8C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612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 w:rsidRPr="00716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</w:t>
      </w: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заместителя главы</w:t>
      </w: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округа</w:t>
      </w:r>
    </w:p>
    <w:p w:rsidR="00956EB9" w:rsidRPr="0071612E" w:rsidRDefault="00956EB9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612E">
        <w:rPr>
          <w:rFonts w:ascii="Times New Roman" w:eastAsia="Calibri" w:hAnsi="Times New Roman" w:cs="Times New Roman"/>
          <w:sz w:val="28"/>
        </w:rPr>
        <w:t>__________________Т.А. Алымова</w:t>
      </w: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</w:p>
    <w:p w:rsidR="00956EB9" w:rsidRPr="0071612E" w:rsidRDefault="00956EB9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Т.А. Зеленева</w:t>
      </w:r>
    </w:p>
    <w:p w:rsidR="00400A38" w:rsidRDefault="00400A38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A38" w:rsidRPr="00400A38" w:rsidRDefault="00400A38" w:rsidP="00956EB9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0A38">
        <w:rPr>
          <w:rFonts w:ascii="Times New Roman" w:eastAsia="Calibri" w:hAnsi="Times New Roman" w:cs="Times New Roman"/>
          <w:sz w:val="28"/>
        </w:rPr>
        <w:t xml:space="preserve">Начальник  отдела </w:t>
      </w:r>
      <w:r w:rsidRPr="00400A38">
        <w:rPr>
          <w:rFonts w:ascii="Times New Roman" w:eastAsia="Calibri" w:hAnsi="Times New Roman" w:cs="Times New Roman"/>
          <w:sz w:val="28"/>
          <w:szCs w:val="28"/>
        </w:rPr>
        <w:t>экономики,</w:t>
      </w:r>
    </w:p>
    <w:p w:rsidR="00400A38" w:rsidRPr="00400A38" w:rsidRDefault="00400A38" w:rsidP="00956EB9">
      <w:pPr>
        <w:tabs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  <w:szCs w:val="28"/>
        </w:rPr>
        <w:t>и инвестиционной политики</w:t>
      </w:r>
    </w:p>
    <w:p w:rsid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</w:rPr>
        <w:t>администрации округа</w:t>
      </w:r>
    </w:p>
    <w:p w:rsidR="00956EB9" w:rsidRPr="00400A38" w:rsidRDefault="00956EB9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00A38" w:rsidRP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</w:rPr>
        <w:t>__________________ Ф.А. Борисова</w:t>
      </w:r>
    </w:p>
    <w:p w:rsidR="00400A38" w:rsidRP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00A38" w:rsidRP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</w:rPr>
        <w:t>Начальник финансового управления</w:t>
      </w:r>
    </w:p>
    <w:p w:rsid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</w:rPr>
        <w:t>администрации округа</w:t>
      </w:r>
    </w:p>
    <w:p w:rsidR="00956EB9" w:rsidRPr="00400A38" w:rsidRDefault="00956EB9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00A38" w:rsidRPr="00400A38" w:rsidRDefault="00400A38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00A38">
        <w:rPr>
          <w:rFonts w:ascii="Times New Roman" w:eastAsia="Calibri" w:hAnsi="Times New Roman" w:cs="Times New Roman"/>
          <w:sz w:val="28"/>
        </w:rPr>
        <w:t>__________________ Н.Н. Моисеева</w:t>
      </w: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правовой и</w:t>
      </w: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работы </w:t>
      </w:r>
    </w:p>
    <w:p w:rsid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</w:p>
    <w:p w:rsidR="00956EB9" w:rsidRPr="0071612E" w:rsidRDefault="00956EB9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М.К. Петров</w:t>
      </w: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612E">
        <w:rPr>
          <w:rFonts w:ascii="Times New Roman" w:eastAsia="Calibri" w:hAnsi="Times New Roman" w:cs="Times New Roman"/>
          <w:sz w:val="28"/>
        </w:rPr>
        <w:t>Начальник отдела культуры,</w:t>
      </w: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612E">
        <w:rPr>
          <w:rFonts w:ascii="Times New Roman" w:eastAsia="Calibri" w:hAnsi="Times New Roman" w:cs="Times New Roman"/>
          <w:sz w:val="28"/>
        </w:rPr>
        <w:t>молодежной политики</w:t>
      </w:r>
    </w:p>
    <w:p w:rsid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1612E">
        <w:rPr>
          <w:rFonts w:ascii="Times New Roman" w:eastAsia="Calibri" w:hAnsi="Times New Roman" w:cs="Times New Roman"/>
          <w:sz w:val="28"/>
        </w:rPr>
        <w:t>и архивного дела округа</w:t>
      </w:r>
    </w:p>
    <w:p w:rsidR="00956EB9" w:rsidRPr="0071612E" w:rsidRDefault="00956EB9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И.А. Чермошенцева</w:t>
      </w:r>
    </w:p>
    <w:p w:rsidR="0071612E" w:rsidRPr="0071612E" w:rsidRDefault="0071612E" w:rsidP="00956EB9">
      <w:pPr>
        <w:tabs>
          <w:tab w:val="left" w:pos="310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612E">
        <w:rPr>
          <w:rFonts w:ascii="Times New Roman" w:eastAsia="Calibri" w:hAnsi="Times New Roman" w:cs="Times New Roman"/>
          <w:sz w:val="24"/>
          <w:szCs w:val="24"/>
        </w:rPr>
        <w:t>Д.В.Щенёва</w:t>
      </w:r>
    </w:p>
    <w:p w:rsidR="0071612E" w:rsidRPr="0071612E" w:rsidRDefault="0071612E" w:rsidP="00956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612E">
        <w:rPr>
          <w:rFonts w:ascii="Times New Roman" w:eastAsia="Calibri" w:hAnsi="Times New Roman" w:cs="Times New Roman"/>
          <w:sz w:val="24"/>
          <w:szCs w:val="24"/>
        </w:rPr>
        <w:t>2 13 52</w:t>
      </w:r>
    </w:p>
    <w:sectPr w:rsidR="0071612E" w:rsidRPr="0071612E" w:rsidSect="009C00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CD"/>
    <w:rsid w:val="001B471B"/>
    <w:rsid w:val="00271F14"/>
    <w:rsid w:val="0036391D"/>
    <w:rsid w:val="00400A38"/>
    <w:rsid w:val="0043688B"/>
    <w:rsid w:val="006B4E5F"/>
    <w:rsid w:val="006D169E"/>
    <w:rsid w:val="0071612E"/>
    <w:rsid w:val="00743BAF"/>
    <w:rsid w:val="00895FE1"/>
    <w:rsid w:val="008C71DE"/>
    <w:rsid w:val="00956EB9"/>
    <w:rsid w:val="009C005D"/>
    <w:rsid w:val="00B12D8C"/>
    <w:rsid w:val="00D044E9"/>
    <w:rsid w:val="00DE33C1"/>
    <w:rsid w:val="00F0200D"/>
    <w:rsid w:val="00F41D03"/>
    <w:rsid w:val="00F73CC6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3"/>
  </w:style>
  <w:style w:type="paragraph" w:styleId="1">
    <w:name w:val="heading 1"/>
    <w:basedOn w:val="a"/>
    <w:next w:val="a"/>
    <w:link w:val="10"/>
    <w:uiPriority w:val="99"/>
    <w:qFormat/>
    <w:rsid w:val="00F41D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41D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3"/>
  </w:style>
  <w:style w:type="paragraph" w:styleId="1">
    <w:name w:val="heading 1"/>
    <w:basedOn w:val="a"/>
    <w:next w:val="a"/>
    <w:link w:val="10"/>
    <w:uiPriority w:val="99"/>
    <w:qFormat/>
    <w:rsid w:val="00F41D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D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41D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2024-03-12T06:47:00Z</cp:lastPrinted>
  <dcterms:created xsi:type="dcterms:W3CDTF">2024-04-01T10:40:00Z</dcterms:created>
  <dcterms:modified xsi:type="dcterms:W3CDTF">2024-04-01T10:40:00Z</dcterms:modified>
</cp:coreProperties>
</file>